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06" w:rsidRDefault="00054435" w:rsidP="00AC17A9">
      <w:pPr>
        <w:jc w:val="center"/>
        <w:rPr>
          <w:b/>
          <w:sz w:val="44"/>
          <w:szCs w:val="44"/>
        </w:rPr>
      </w:pPr>
      <w:r w:rsidRPr="00AC17A9">
        <w:rPr>
          <w:rFonts w:hint="eastAsia"/>
          <w:b/>
          <w:sz w:val="44"/>
          <w:szCs w:val="44"/>
        </w:rPr>
        <w:t>《</w:t>
      </w:r>
      <w:r w:rsidRPr="00AC17A9">
        <w:rPr>
          <w:b/>
          <w:sz w:val="44"/>
          <w:szCs w:val="44"/>
        </w:rPr>
        <w:t>建筑工程质量安全监督提前介入承诺书</w:t>
      </w:r>
      <w:r w:rsidRPr="00AC17A9">
        <w:rPr>
          <w:rFonts w:hint="eastAsia"/>
          <w:b/>
          <w:sz w:val="44"/>
          <w:szCs w:val="44"/>
        </w:rPr>
        <w:t>》</w:t>
      </w:r>
    </w:p>
    <w:p w:rsidR="00AC17A9" w:rsidRPr="005D7AF5" w:rsidRDefault="00AC17A9" w:rsidP="00AC17A9">
      <w:pPr>
        <w:jc w:val="center"/>
        <w:rPr>
          <w:b/>
          <w:sz w:val="44"/>
          <w:szCs w:val="44"/>
        </w:rPr>
      </w:pPr>
    </w:p>
    <w:p w:rsidR="00054435" w:rsidRPr="005E0926" w:rsidRDefault="00054435">
      <w:pPr>
        <w:rPr>
          <w:rFonts w:ascii="仿宋" w:eastAsia="仿宋" w:hAnsi="仿宋"/>
          <w:sz w:val="30"/>
          <w:szCs w:val="30"/>
        </w:rPr>
      </w:pPr>
      <w:r w:rsidRPr="005E0926">
        <w:rPr>
          <w:rFonts w:ascii="仿宋" w:eastAsia="仿宋" w:hAnsi="仿宋" w:hint="eastAsia"/>
          <w:sz w:val="30"/>
          <w:szCs w:val="30"/>
        </w:rPr>
        <w:t>秦皇岛市住房和城乡建设局：</w:t>
      </w:r>
    </w:p>
    <w:p w:rsidR="00054435" w:rsidRPr="005E0926" w:rsidRDefault="00054435">
      <w:pPr>
        <w:rPr>
          <w:rFonts w:ascii="仿宋" w:eastAsia="仿宋" w:hAnsi="仿宋"/>
          <w:sz w:val="30"/>
          <w:szCs w:val="30"/>
        </w:rPr>
      </w:pPr>
      <w:r w:rsidRPr="005E0926">
        <w:rPr>
          <w:rFonts w:ascii="仿宋" w:eastAsia="仿宋" w:hAnsi="仿宋" w:hint="eastAsia"/>
          <w:sz w:val="30"/>
          <w:szCs w:val="30"/>
          <w:u w:val="single"/>
        </w:rPr>
        <w:t xml:space="preserve">（单位名称）   </w:t>
      </w:r>
      <w:r w:rsidRPr="005E0926">
        <w:rPr>
          <w:rFonts w:ascii="仿宋" w:eastAsia="仿宋" w:hAnsi="仿宋" w:hint="eastAsia"/>
          <w:sz w:val="30"/>
          <w:szCs w:val="30"/>
        </w:rPr>
        <w:t xml:space="preserve">公司 </w:t>
      </w:r>
      <w:r w:rsidR="00A071AF" w:rsidRPr="005E0926">
        <w:rPr>
          <w:rFonts w:ascii="仿宋" w:eastAsia="仿宋" w:hAnsi="仿宋" w:hint="eastAsia"/>
          <w:sz w:val="30"/>
          <w:szCs w:val="30"/>
        </w:rPr>
        <w:t xml:space="preserve"> </w:t>
      </w:r>
      <w:r w:rsidRPr="005E0926">
        <w:rPr>
          <w:rFonts w:ascii="仿宋" w:eastAsia="仿宋" w:hAnsi="仿宋" w:hint="eastAsia"/>
          <w:sz w:val="30"/>
          <w:szCs w:val="30"/>
          <w:u w:val="single"/>
        </w:rPr>
        <w:t xml:space="preserve">（工程名称） </w:t>
      </w:r>
      <w:r w:rsidR="00A071AF" w:rsidRPr="005E0926">
        <w:rPr>
          <w:rFonts w:ascii="仿宋" w:eastAsia="仿宋" w:hAnsi="仿宋" w:hint="eastAsia"/>
          <w:sz w:val="30"/>
          <w:szCs w:val="30"/>
          <w:u w:val="single"/>
        </w:rPr>
        <w:t xml:space="preserve"> </w:t>
      </w:r>
      <w:r w:rsidRPr="005E0926">
        <w:rPr>
          <w:rFonts w:ascii="仿宋" w:eastAsia="仿宋" w:hAnsi="仿宋" w:hint="eastAsia"/>
          <w:sz w:val="30"/>
          <w:szCs w:val="30"/>
        </w:rPr>
        <w:t>工程涉及质量、安全监督</w:t>
      </w:r>
      <w:r w:rsidR="009103C5" w:rsidRPr="005E0926">
        <w:rPr>
          <w:rFonts w:ascii="仿宋" w:eastAsia="仿宋" w:hAnsi="仿宋" w:hint="eastAsia"/>
          <w:sz w:val="30"/>
          <w:szCs w:val="30"/>
        </w:rPr>
        <w:t>备案</w:t>
      </w:r>
      <w:r w:rsidRPr="005E0926">
        <w:rPr>
          <w:rFonts w:ascii="仿宋" w:eastAsia="仿宋" w:hAnsi="仿宋" w:hint="eastAsia"/>
          <w:sz w:val="30"/>
          <w:szCs w:val="30"/>
        </w:rPr>
        <w:t>手续办理情况如下（在已</w:t>
      </w:r>
      <w:r w:rsidR="00BB0F67">
        <w:rPr>
          <w:rFonts w:ascii="仿宋" w:eastAsia="仿宋" w:hAnsi="仿宋" w:hint="eastAsia"/>
          <w:sz w:val="30"/>
          <w:szCs w:val="30"/>
        </w:rPr>
        <w:t>提交选项方框内打“√”、在未提交</w:t>
      </w:r>
      <w:r w:rsidRPr="005E0926">
        <w:rPr>
          <w:rFonts w:ascii="仿宋" w:eastAsia="仿宋" w:hAnsi="仿宋" w:hint="eastAsia"/>
          <w:sz w:val="30"/>
          <w:szCs w:val="30"/>
        </w:rPr>
        <w:t>选项方框内打“×”</w:t>
      </w:r>
      <w:r w:rsidR="00C91B0E">
        <w:rPr>
          <w:rFonts w:ascii="仿宋" w:eastAsia="仿宋" w:hAnsi="仿宋" w:hint="eastAsia"/>
          <w:sz w:val="30"/>
          <w:szCs w:val="30"/>
        </w:rPr>
        <w:t>,</w:t>
      </w:r>
      <w:r w:rsidR="00C91B0E" w:rsidRPr="00C91B0E">
        <w:rPr>
          <w:rFonts w:ascii="仿宋" w:eastAsia="仿宋" w:hAnsi="仿宋" w:hint="eastAsia"/>
          <w:sz w:val="30"/>
          <w:szCs w:val="30"/>
        </w:rPr>
        <w:t xml:space="preserve"> </w:t>
      </w:r>
      <w:r w:rsidR="00C91B0E">
        <w:rPr>
          <w:rFonts w:ascii="仿宋" w:eastAsia="仿宋" w:hAnsi="仿宋" w:hint="eastAsia"/>
          <w:sz w:val="30"/>
          <w:szCs w:val="30"/>
        </w:rPr>
        <w:t>※为办理提前介入必备条件。</w:t>
      </w:r>
      <w:r w:rsidRPr="005E0926">
        <w:rPr>
          <w:rFonts w:ascii="仿宋" w:eastAsia="仿宋" w:hAnsi="仿宋" w:hint="eastAsia"/>
          <w:sz w:val="30"/>
          <w:szCs w:val="30"/>
        </w:rPr>
        <w:t>）：</w:t>
      </w:r>
    </w:p>
    <w:p w:rsidR="005D7AF5" w:rsidRDefault="0046054F" w:rsidP="005E0926">
      <w:pPr>
        <w:spacing w:line="560" w:lineRule="exact"/>
        <w:ind w:firstLineChars="200" w:firstLine="600"/>
        <w:jc w:val="left"/>
        <w:rPr>
          <w:rFonts w:ascii="仿宋" w:eastAsia="仿宋" w:hAnsi="仿宋" w:cs="Times New Roman"/>
          <w:sz w:val="30"/>
          <w:szCs w:val="30"/>
        </w:rPr>
      </w:pPr>
      <w:r>
        <w:rPr>
          <w:rFonts w:ascii="仿宋" w:eastAsia="仿宋" w:hAnsi="仿宋" w:hint="eastAsia"/>
          <w:sz w:val="30"/>
          <w:szCs w:val="30"/>
        </w:rPr>
        <w:t>※</w:t>
      </w:r>
      <w:r w:rsidR="005D7AF5" w:rsidRPr="005E0926">
        <w:rPr>
          <w:rFonts w:ascii="仿宋" w:eastAsia="仿宋" w:hAnsi="仿宋" w:cs="Times New Roman" w:hint="eastAsia"/>
          <w:sz w:val="30"/>
          <w:szCs w:val="30"/>
        </w:rPr>
        <w:t>施工图设计文件审查报告及合格书；</w:t>
      </w:r>
    </w:p>
    <w:p w:rsidR="00600B17" w:rsidRPr="005E0926" w:rsidRDefault="00600B17" w:rsidP="00600B17">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w:t>
      </w:r>
      <w:r w:rsidRPr="005E0926">
        <w:rPr>
          <w:rFonts w:ascii="仿宋" w:eastAsia="仿宋" w:hAnsi="仿宋" w:hint="eastAsia"/>
          <w:sz w:val="30"/>
          <w:szCs w:val="30"/>
        </w:rPr>
        <w:t>建设项目工伤保险</w:t>
      </w:r>
      <w:proofErr w:type="gramStart"/>
      <w:r w:rsidRPr="005E0926">
        <w:rPr>
          <w:rFonts w:ascii="仿宋" w:eastAsia="仿宋" w:hAnsi="仿宋" w:hint="eastAsia"/>
          <w:sz w:val="30"/>
          <w:szCs w:val="30"/>
        </w:rPr>
        <w:t>参保证明</w:t>
      </w:r>
      <w:proofErr w:type="gramEnd"/>
      <w:r w:rsidRPr="005E0926">
        <w:rPr>
          <w:rFonts w:ascii="仿宋" w:eastAsia="仿宋" w:hAnsi="仿宋" w:hint="eastAsia"/>
          <w:sz w:val="30"/>
          <w:szCs w:val="30"/>
        </w:rPr>
        <w:t>（原件）；</w:t>
      </w:r>
    </w:p>
    <w:p w:rsidR="00600B17" w:rsidRDefault="00600B17" w:rsidP="00600B17">
      <w:pPr>
        <w:spacing w:line="560" w:lineRule="exact"/>
        <w:ind w:firstLineChars="200" w:firstLine="600"/>
        <w:jc w:val="left"/>
        <w:rPr>
          <w:rFonts w:ascii="仿宋" w:eastAsia="仿宋" w:hAnsi="仿宋" w:cs="Times New Roman"/>
          <w:sz w:val="30"/>
          <w:szCs w:val="30"/>
        </w:rPr>
      </w:pPr>
      <w:r>
        <w:rPr>
          <w:rFonts w:ascii="仿宋" w:eastAsia="仿宋" w:hAnsi="仿宋" w:hint="eastAsia"/>
          <w:sz w:val="30"/>
          <w:szCs w:val="30"/>
        </w:rPr>
        <w:t>※</w:t>
      </w:r>
      <w:r w:rsidRPr="005E0926">
        <w:rPr>
          <w:rFonts w:ascii="仿宋" w:eastAsia="仿宋" w:hAnsi="仿宋" w:hint="eastAsia"/>
          <w:sz w:val="30"/>
          <w:szCs w:val="30"/>
        </w:rPr>
        <w:t>施工单位农民工工资保证金缴纳证明（原件）</w:t>
      </w:r>
      <w:r>
        <w:rPr>
          <w:rFonts w:ascii="仿宋" w:eastAsia="仿宋" w:hAnsi="仿宋" w:hint="eastAsia"/>
          <w:sz w:val="30"/>
          <w:szCs w:val="30"/>
        </w:rPr>
        <w:t>；</w:t>
      </w:r>
    </w:p>
    <w:p w:rsidR="00600B17" w:rsidRPr="00600B17" w:rsidRDefault="00600B17" w:rsidP="00600B17">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工程质量监督手续申报表（一）、（二）、（三）；</w:t>
      </w:r>
    </w:p>
    <w:p w:rsidR="005D7AF5" w:rsidRPr="005E0926" w:rsidRDefault="005D7AF5"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施工、监理合同；</w:t>
      </w:r>
    </w:p>
    <w:p w:rsidR="005D7AF5" w:rsidRPr="005E0926" w:rsidRDefault="005D7AF5"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见证人员、取样人员授权书；</w:t>
      </w:r>
    </w:p>
    <w:p w:rsidR="005D7AF5" w:rsidRPr="005E0926" w:rsidRDefault="005D7AF5"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各责任主体单位的资质证书复印件及组织机构代码证复印件和相关人员资质证书；</w:t>
      </w:r>
    </w:p>
    <w:p w:rsidR="005D7AF5" w:rsidRPr="005E0926" w:rsidRDefault="005D7AF5"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各责任主体单位（八个）法定代表人授权书、工程质量终身责任承诺书、河北省房屋建筑和市政基础设施工程质量责任承诺书、单位质量责任人信息登记表</w:t>
      </w:r>
      <w:r w:rsidR="00C867DB" w:rsidRPr="005E0926">
        <w:rPr>
          <w:rFonts w:ascii="仿宋" w:eastAsia="仿宋" w:hAnsi="仿宋" w:hint="eastAsia"/>
          <w:sz w:val="30"/>
          <w:szCs w:val="30"/>
        </w:rPr>
        <w:t>；</w:t>
      </w:r>
    </w:p>
    <w:p w:rsidR="00054435" w:rsidRPr="005E0926" w:rsidRDefault="00054435" w:rsidP="005E0926">
      <w:pPr>
        <w:spacing w:line="560" w:lineRule="exact"/>
        <w:ind w:leftChars="300" w:left="930" w:hangingChars="100" w:hanging="300"/>
        <w:jc w:val="left"/>
        <w:rPr>
          <w:rFonts w:ascii="仿宋" w:eastAsia="仿宋" w:hAnsi="仿宋" w:cs="Times New Roman"/>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秦皇岛市房屋建筑和市政基础设施工程施工安全监督备案表（一式三份）；</w:t>
      </w:r>
    </w:p>
    <w:p w:rsidR="00054435" w:rsidRPr="005E0926" w:rsidRDefault="00054435" w:rsidP="005E0926">
      <w:pPr>
        <w:spacing w:line="560" w:lineRule="exact"/>
        <w:ind w:firstLineChars="200" w:firstLine="600"/>
        <w:jc w:val="left"/>
        <w:rPr>
          <w:rFonts w:ascii="仿宋" w:eastAsia="仿宋" w:hAnsi="仿宋" w:cs="Times New Roman"/>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危险性较大分部分项工程清单；</w:t>
      </w:r>
    </w:p>
    <w:p w:rsidR="00054435" w:rsidRPr="005E0926" w:rsidRDefault="00054435" w:rsidP="005E0926">
      <w:pPr>
        <w:spacing w:line="560" w:lineRule="exact"/>
        <w:ind w:firstLineChars="200" w:firstLine="600"/>
        <w:jc w:val="left"/>
        <w:rPr>
          <w:rFonts w:ascii="仿宋" w:eastAsia="仿宋" w:hAnsi="仿宋" w:cs="Times New Roman"/>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施工现场周边环境及地下设施情况表；</w:t>
      </w:r>
    </w:p>
    <w:p w:rsidR="00054435" w:rsidRPr="005E0926" w:rsidRDefault="00054435"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Pr="005E0926">
        <w:rPr>
          <w:rFonts w:ascii="仿宋" w:eastAsia="仿宋" w:hAnsi="仿宋" w:cs="Times New Roman" w:hint="eastAsia"/>
          <w:sz w:val="30"/>
          <w:szCs w:val="30"/>
        </w:rPr>
        <w:t>《秦皇岛市安全生产文明施工费核定表》及《秦皇岛市建设工程安全生产文明施工费管理三方协议》；</w:t>
      </w:r>
    </w:p>
    <w:p w:rsidR="00054435" w:rsidRPr="005E0926" w:rsidRDefault="0006262B"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t>□</w:t>
      </w:r>
      <w:r w:rsidR="00054435" w:rsidRPr="005E0926">
        <w:rPr>
          <w:rFonts w:ascii="仿宋" w:eastAsia="仿宋" w:hAnsi="仿宋" w:hint="eastAsia"/>
          <w:sz w:val="30"/>
          <w:szCs w:val="30"/>
        </w:rPr>
        <w:t>承包人《资质证书》、《安全生产许可证》；</w:t>
      </w:r>
    </w:p>
    <w:p w:rsidR="00054435" w:rsidRPr="005E0926" w:rsidRDefault="0006262B" w:rsidP="005E0926">
      <w:pPr>
        <w:spacing w:line="560" w:lineRule="exact"/>
        <w:ind w:firstLineChars="200" w:firstLine="600"/>
        <w:jc w:val="left"/>
        <w:rPr>
          <w:rFonts w:ascii="仿宋" w:eastAsia="仿宋" w:hAnsi="仿宋"/>
          <w:sz w:val="30"/>
          <w:szCs w:val="30"/>
        </w:rPr>
      </w:pPr>
      <w:r w:rsidRPr="005E0926">
        <w:rPr>
          <w:rFonts w:ascii="仿宋" w:eastAsia="仿宋" w:hAnsi="仿宋" w:hint="eastAsia"/>
          <w:sz w:val="30"/>
          <w:szCs w:val="30"/>
        </w:rPr>
        <w:lastRenderedPageBreak/>
        <w:t>□</w:t>
      </w:r>
      <w:r w:rsidR="00054435" w:rsidRPr="005E0926">
        <w:rPr>
          <w:rFonts w:ascii="仿宋" w:eastAsia="仿宋" w:hAnsi="仿宋" w:hint="eastAsia"/>
          <w:sz w:val="30"/>
          <w:szCs w:val="30"/>
        </w:rPr>
        <w:t>监理单位《资质证书》、总监资质证书</w:t>
      </w:r>
      <w:r w:rsidR="00600B17">
        <w:rPr>
          <w:rFonts w:ascii="仿宋" w:eastAsia="仿宋" w:hAnsi="仿宋" w:hint="eastAsia"/>
          <w:sz w:val="30"/>
          <w:szCs w:val="30"/>
        </w:rPr>
        <w:t>。</w:t>
      </w:r>
    </w:p>
    <w:p w:rsidR="00054435" w:rsidRPr="005E0926" w:rsidRDefault="00054435" w:rsidP="005E0926">
      <w:pPr>
        <w:pStyle w:val="a5"/>
        <w:spacing w:line="340" w:lineRule="exact"/>
        <w:ind w:leftChars="267" w:left="1011" w:hangingChars="150" w:hanging="450"/>
        <w:rPr>
          <w:rFonts w:ascii="仿宋" w:eastAsia="仿宋" w:hAnsi="仿宋"/>
          <w:szCs w:val="30"/>
        </w:rPr>
      </w:pPr>
    </w:p>
    <w:p w:rsidR="00054435" w:rsidRPr="005E0926" w:rsidRDefault="0006262B">
      <w:pPr>
        <w:rPr>
          <w:rFonts w:ascii="仿宋" w:eastAsia="仿宋" w:hAnsi="仿宋"/>
          <w:sz w:val="30"/>
          <w:szCs w:val="30"/>
        </w:rPr>
      </w:pPr>
      <w:r w:rsidRPr="005E0926">
        <w:rPr>
          <w:rFonts w:ascii="仿宋" w:eastAsia="仿宋" w:hAnsi="仿宋" w:hint="eastAsia"/>
          <w:sz w:val="30"/>
          <w:szCs w:val="30"/>
        </w:rPr>
        <w:t xml:space="preserve">  </w:t>
      </w:r>
      <w:r w:rsidR="00A071AF" w:rsidRPr="005E0926">
        <w:rPr>
          <w:rFonts w:ascii="仿宋" w:eastAsia="仿宋" w:hAnsi="仿宋" w:hint="eastAsia"/>
          <w:sz w:val="30"/>
          <w:szCs w:val="30"/>
        </w:rPr>
        <w:t xml:space="preserve">  </w:t>
      </w:r>
      <w:r w:rsidRPr="005E0926">
        <w:rPr>
          <w:rFonts w:ascii="仿宋" w:eastAsia="仿宋" w:hAnsi="仿宋" w:hint="eastAsia"/>
          <w:sz w:val="30"/>
          <w:szCs w:val="30"/>
        </w:rPr>
        <w:t>目前，该工程消防设计审查（或备案说明）已完成，施工合同已签订、施工现场已具备施工条件且尚未施工。为</w:t>
      </w:r>
      <w:proofErr w:type="gramStart"/>
      <w:r w:rsidRPr="005E0926">
        <w:rPr>
          <w:rFonts w:ascii="仿宋" w:eastAsia="仿宋" w:hAnsi="仿宋" w:hint="eastAsia"/>
          <w:sz w:val="30"/>
          <w:szCs w:val="30"/>
        </w:rPr>
        <w:t>减小新型</w:t>
      </w:r>
      <w:proofErr w:type="gramEnd"/>
      <w:r w:rsidRPr="005E0926">
        <w:rPr>
          <w:rFonts w:ascii="仿宋" w:eastAsia="仿宋" w:hAnsi="仿宋" w:hint="eastAsia"/>
          <w:sz w:val="30"/>
          <w:szCs w:val="30"/>
        </w:rPr>
        <w:t>冠状病毒肺炎疫情对建设进度的影响和造成的经济损失，现向贵局申请办理《建筑工程质量安全监督提前介入》，并在施工的同时积极补齐办理质量、安全监督备案所需材料。在此，我单位郑重承诺：</w:t>
      </w:r>
    </w:p>
    <w:p w:rsidR="0006262B" w:rsidRPr="00600B17" w:rsidRDefault="00600B17" w:rsidP="00600B17">
      <w:pPr>
        <w:ind w:firstLineChars="200" w:firstLine="600"/>
        <w:rPr>
          <w:rFonts w:ascii="仿宋" w:eastAsia="仿宋" w:hAnsi="仿宋"/>
          <w:sz w:val="30"/>
          <w:szCs w:val="30"/>
        </w:rPr>
      </w:pPr>
      <w:r>
        <w:rPr>
          <w:rFonts w:ascii="仿宋" w:eastAsia="仿宋" w:hAnsi="仿宋" w:hint="eastAsia"/>
          <w:sz w:val="30"/>
          <w:szCs w:val="30"/>
        </w:rPr>
        <w:t>一、</w:t>
      </w:r>
      <w:r w:rsidR="0006262B" w:rsidRPr="00600B17">
        <w:rPr>
          <w:rFonts w:ascii="仿宋" w:eastAsia="仿宋" w:hAnsi="仿宋" w:hint="eastAsia"/>
          <w:sz w:val="30"/>
          <w:szCs w:val="30"/>
        </w:rPr>
        <w:t>我单位自愿将</w:t>
      </w:r>
      <w:proofErr w:type="gramStart"/>
      <w:r w:rsidR="0006262B" w:rsidRPr="00600B17">
        <w:rPr>
          <w:rFonts w:ascii="仿宋" w:eastAsia="仿宋" w:hAnsi="仿宋" w:hint="eastAsia"/>
          <w:sz w:val="30"/>
          <w:szCs w:val="30"/>
        </w:rPr>
        <w:t>本承诺</w:t>
      </w:r>
      <w:proofErr w:type="gramEnd"/>
      <w:r w:rsidR="0006262B" w:rsidRPr="00600B17">
        <w:rPr>
          <w:rFonts w:ascii="仿宋" w:eastAsia="仿宋" w:hAnsi="仿宋" w:hint="eastAsia"/>
          <w:sz w:val="30"/>
          <w:szCs w:val="30"/>
        </w:rPr>
        <w:t>书上传“信用秦皇岛”进行公示；</w:t>
      </w:r>
    </w:p>
    <w:p w:rsidR="00664F44" w:rsidRPr="00600B17" w:rsidRDefault="00664F44" w:rsidP="00600B17">
      <w:pPr>
        <w:rPr>
          <w:rFonts w:ascii="仿宋" w:eastAsia="仿宋" w:hAnsi="仿宋"/>
          <w:sz w:val="30"/>
          <w:szCs w:val="30"/>
        </w:rPr>
      </w:pPr>
      <w:r w:rsidRPr="00600B17">
        <w:rPr>
          <w:rFonts w:ascii="仿宋" w:eastAsia="仿宋" w:hAnsi="仿宋" w:hint="eastAsia"/>
          <w:sz w:val="30"/>
          <w:szCs w:val="30"/>
        </w:rPr>
        <w:t>申请办理质量安全提前介入前尚未施工，如已开工按“未批先建”情形处理；</w:t>
      </w:r>
    </w:p>
    <w:p w:rsidR="0006262B" w:rsidRPr="00600B17" w:rsidRDefault="00600B17" w:rsidP="00600B17">
      <w:pPr>
        <w:ind w:firstLineChars="200" w:firstLine="600"/>
        <w:rPr>
          <w:rFonts w:ascii="仿宋" w:eastAsia="仿宋" w:hAnsi="仿宋"/>
          <w:sz w:val="30"/>
          <w:szCs w:val="30"/>
        </w:rPr>
      </w:pPr>
      <w:r>
        <w:rPr>
          <w:rFonts w:ascii="仿宋" w:eastAsia="仿宋" w:hAnsi="仿宋" w:hint="eastAsia"/>
          <w:sz w:val="30"/>
          <w:szCs w:val="30"/>
        </w:rPr>
        <w:t>二、</w:t>
      </w:r>
      <w:r w:rsidR="0006262B" w:rsidRPr="00600B17">
        <w:rPr>
          <w:rFonts w:ascii="仿宋" w:eastAsia="仿宋" w:hAnsi="仿宋" w:hint="eastAsia"/>
          <w:sz w:val="30"/>
          <w:szCs w:val="30"/>
        </w:rPr>
        <w:t>在该工程《建筑工程质量安全监督提前介入》</w:t>
      </w:r>
      <w:r w:rsidR="00255600" w:rsidRPr="00600B17">
        <w:rPr>
          <w:rFonts w:ascii="仿宋" w:eastAsia="仿宋" w:hAnsi="仿宋" w:hint="eastAsia"/>
          <w:sz w:val="30"/>
          <w:szCs w:val="30"/>
        </w:rPr>
        <w:t>办理完毕</w:t>
      </w:r>
      <w:r w:rsidR="0006262B" w:rsidRPr="00600B17">
        <w:rPr>
          <w:rFonts w:ascii="仿宋" w:eastAsia="仿宋" w:hAnsi="仿宋" w:hint="eastAsia"/>
          <w:sz w:val="30"/>
          <w:szCs w:val="30"/>
        </w:rPr>
        <w:t>后，三个月内补齐办理工程质量、安全监督备案所需申报材料后换领质量、安全</w:t>
      </w:r>
      <w:r w:rsidR="007054D6" w:rsidRPr="00600B17">
        <w:rPr>
          <w:rFonts w:ascii="仿宋" w:eastAsia="仿宋" w:hAnsi="仿宋" w:hint="eastAsia"/>
          <w:sz w:val="30"/>
          <w:szCs w:val="30"/>
        </w:rPr>
        <w:t>监督</w:t>
      </w:r>
      <w:r w:rsidR="0006262B" w:rsidRPr="00600B17">
        <w:rPr>
          <w:rFonts w:ascii="仿宋" w:eastAsia="仿宋" w:hAnsi="仿宋" w:hint="eastAsia"/>
          <w:sz w:val="30"/>
          <w:szCs w:val="30"/>
        </w:rPr>
        <w:t>备案手续</w:t>
      </w:r>
      <w:r w:rsidR="00C867DB" w:rsidRPr="00600B17">
        <w:rPr>
          <w:rFonts w:ascii="仿宋" w:eastAsia="仿宋" w:hAnsi="仿宋" w:hint="eastAsia"/>
          <w:sz w:val="30"/>
          <w:szCs w:val="30"/>
        </w:rPr>
        <w:t>；</w:t>
      </w:r>
    </w:p>
    <w:p w:rsidR="00AC17A9" w:rsidRPr="00600B17" w:rsidRDefault="00600B17" w:rsidP="00600B17">
      <w:pPr>
        <w:ind w:firstLineChars="200" w:firstLine="600"/>
        <w:rPr>
          <w:rFonts w:ascii="仿宋" w:eastAsia="仿宋" w:hAnsi="仿宋"/>
          <w:sz w:val="30"/>
          <w:szCs w:val="30"/>
        </w:rPr>
      </w:pPr>
      <w:r>
        <w:rPr>
          <w:rFonts w:ascii="仿宋" w:eastAsia="仿宋" w:hAnsi="仿宋" w:hint="eastAsia"/>
          <w:sz w:val="30"/>
          <w:szCs w:val="30"/>
        </w:rPr>
        <w:t>三、</w:t>
      </w:r>
      <w:r w:rsidR="00AC17A9" w:rsidRPr="00600B17">
        <w:rPr>
          <w:rFonts w:ascii="仿宋" w:eastAsia="仿宋" w:hAnsi="仿宋" w:hint="eastAsia"/>
          <w:sz w:val="30"/>
          <w:szCs w:val="30"/>
        </w:rPr>
        <w:t>如未按期履行承诺，同意相关部门将我单位列入失信“黑名单”，自愿接受联合惩戒；上述工程按“未批先建”情形处置，接受相关部门的处罚，造成的法律责任及经济损失由本单位自行承担。</w:t>
      </w:r>
    </w:p>
    <w:p w:rsidR="00AC17A9" w:rsidRPr="005E0926" w:rsidRDefault="00AC17A9" w:rsidP="00AC17A9">
      <w:pPr>
        <w:pStyle w:val="a6"/>
        <w:ind w:left="1188" w:firstLineChars="0" w:firstLine="0"/>
        <w:rPr>
          <w:rFonts w:ascii="仿宋" w:eastAsia="仿宋" w:hAnsi="仿宋"/>
          <w:sz w:val="30"/>
          <w:szCs w:val="30"/>
        </w:rPr>
      </w:pPr>
      <w:r w:rsidRPr="005E0926">
        <w:rPr>
          <w:rFonts w:ascii="仿宋" w:eastAsia="仿宋" w:hAnsi="仿宋" w:hint="eastAsia"/>
          <w:sz w:val="30"/>
          <w:szCs w:val="30"/>
        </w:rPr>
        <w:t xml:space="preserve">   特此承诺。</w:t>
      </w:r>
    </w:p>
    <w:p w:rsidR="00AC17A9" w:rsidRPr="003247AC" w:rsidRDefault="00AC17A9" w:rsidP="003247AC">
      <w:pPr>
        <w:pStyle w:val="a6"/>
        <w:ind w:left="1188" w:firstLineChars="0" w:firstLine="0"/>
        <w:rPr>
          <w:rFonts w:ascii="仿宋" w:eastAsia="仿宋" w:hAnsi="仿宋"/>
          <w:sz w:val="30"/>
          <w:szCs w:val="30"/>
        </w:rPr>
      </w:pPr>
      <w:r w:rsidRPr="005E0926">
        <w:rPr>
          <w:rFonts w:ascii="仿宋" w:eastAsia="仿宋" w:hAnsi="仿宋" w:hint="eastAsia"/>
          <w:sz w:val="30"/>
          <w:szCs w:val="30"/>
        </w:rPr>
        <w:t xml:space="preserve">  </w:t>
      </w:r>
    </w:p>
    <w:p w:rsidR="00AC17A9" w:rsidRPr="005E0926" w:rsidRDefault="00AC17A9" w:rsidP="00AC17A9">
      <w:pPr>
        <w:pStyle w:val="a6"/>
        <w:ind w:left="1188" w:firstLineChars="0" w:firstLine="0"/>
        <w:rPr>
          <w:rFonts w:ascii="仿宋" w:eastAsia="仿宋" w:hAnsi="仿宋"/>
          <w:sz w:val="30"/>
          <w:szCs w:val="30"/>
        </w:rPr>
      </w:pPr>
      <w:r w:rsidRPr="005E0926">
        <w:rPr>
          <w:rFonts w:ascii="仿宋" w:eastAsia="仿宋" w:hAnsi="仿宋" w:hint="eastAsia"/>
          <w:sz w:val="30"/>
          <w:szCs w:val="30"/>
        </w:rPr>
        <w:t xml:space="preserve">                    法定代表人签字（或盖章）：</w:t>
      </w:r>
    </w:p>
    <w:p w:rsidR="00AC17A9" w:rsidRPr="005E0926" w:rsidRDefault="00AC17A9" w:rsidP="00AC17A9">
      <w:pPr>
        <w:pStyle w:val="a6"/>
        <w:ind w:left="1188" w:firstLineChars="0" w:firstLine="0"/>
        <w:rPr>
          <w:rFonts w:ascii="仿宋" w:eastAsia="仿宋" w:hAnsi="仿宋"/>
          <w:sz w:val="30"/>
          <w:szCs w:val="30"/>
        </w:rPr>
      </w:pPr>
      <w:r w:rsidRPr="005E0926">
        <w:rPr>
          <w:rFonts w:ascii="仿宋" w:eastAsia="仿宋" w:hAnsi="仿宋" w:hint="eastAsia"/>
          <w:sz w:val="30"/>
          <w:szCs w:val="30"/>
        </w:rPr>
        <w:t xml:space="preserve">                   </w:t>
      </w:r>
      <w:r w:rsidR="00255600" w:rsidRPr="005E0926">
        <w:rPr>
          <w:rFonts w:ascii="仿宋" w:eastAsia="仿宋" w:hAnsi="仿宋" w:hint="eastAsia"/>
          <w:sz w:val="30"/>
          <w:szCs w:val="30"/>
        </w:rPr>
        <w:t xml:space="preserve">  </w:t>
      </w:r>
      <w:r w:rsidR="00255600" w:rsidRPr="005E0926">
        <w:rPr>
          <w:rFonts w:ascii="仿宋" w:eastAsia="仿宋" w:hAnsi="仿宋" w:hint="eastAsia"/>
          <w:sz w:val="30"/>
          <w:szCs w:val="30"/>
          <w:u w:val="single"/>
        </w:rPr>
        <w:t xml:space="preserve"> </w:t>
      </w:r>
      <w:r w:rsidRPr="005E0926">
        <w:rPr>
          <w:rFonts w:ascii="仿宋" w:eastAsia="仿宋" w:hAnsi="仿宋" w:hint="eastAsia"/>
          <w:sz w:val="30"/>
          <w:szCs w:val="30"/>
          <w:u w:val="single"/>
        </w:rPr>
        <w:t xml:space="preserve"> （单位名称） </w:t>
      </w:r>
      <w:r w:rsidRPr="005E0926">
        <w:rPr>
          <w:rFonts w:ascii="仿宋" w:eastAsia="仿宋" w:hAnsi="仿宋" w:hint="eastAsia"/>
          <w:sz w:val="30"/>
          <w:szCs w:val="30"/>
        </w:rPr>
        <w:t>（盖章）：</w:t>
      </w:r>
    </w:p>
    <w:p w:rsidR="00AC17A9" w:rsidRPr="005E0926" w:rsidRDefault="00AC17A9" w:rsidP="00AC17A9">
      <w:pPr>
        <w:pStyle w:val="a6"/>
        <w:ind w:left="1188" w:firstLineChars="0" w:firstLine="0"/>
        <w:rPr>
          <w:rFonts w:ascii="仿宋" w:eastAsia="仿宋" w:hAnsi="仿宋"/>
          <w:sz w:val="30"/>
          <w:szCs w:val="30"/>
        </w:rPr>
      </w:pPr>
      <w:r w:rsidRPr="005E0926">
        <w:rPr>
          <w:rFonts w:ascii="仿宋" w:eastAsia="仿宋" w:hAnsi="仿宋" w:hint="eastAsia"/>
          <w:sz w:val="30"/>
          <w:szCs w:val="30"/>
        </w:rPr>
        <w:t xml:space="preserve">                            </w:t>
      </w:r>
      <w:r w:rsidR="006636E2">
        <w:rPr>
          <w:rFonts w:ascii="仿宋" w:eastAsia="仿宋" w:hAnsi="仿宋" w:hint="eastAsia"/>
          <w:sz w:val="30"/>
          <w:szCs w:val="30"/>
        </w:rPr>
        <w:t xml:space="preserve">    </w:t>
      </w:r>
      <w:r w:rsidRPr="005E0926">
        <w:rPr>
          <w:rFonts w:ascii="仿宋" w:eastAsia="仿宋" w:hAnsi="仿宋" w:hint="eastAsia"/>
          <w:sz w:val="30"/>
          <w:szCs w:val="30"/>
        </w:rPr>
        <w:t xml:space="preserve">年  月 </w:t>
      </w:r>
      <w:r w:rsidR="00A071AF" w:rsidRPr="005E0926">
        <w:rPr>
          <w:rFonts w:ascii="仿宋" w:eastAsia="仿宋" w:hAnsi="仿宋" w:hint="eastAsia"/>
          <w:sz w:val="30"/>
          <w:szCs w:val="30"/>
        </w:rPr>
        <w:t xml:space="preserve"> </w:t>
      </w:r>
      <w:r w:rsidRPr="005E0926">
        <w:rPr>
          <w:rFonts w:ascii="仿宋" w:eastAsia="仿宋" w:hAnsi="仿宋" w:hint="eastAsia"/>
          <w:sz w:val="30"/>
          <w:szCs w:val="30"/>
        </w:rPr>
        <w:t>日</w:t>
      </w:r>
    </w:p>
    <w:sectPr w:rsidR="00AC17A9" w:rsidRPr="005E0926" w:rsidSect="00F243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07" w:rsidRDefault="00DB4407" w:rsidP="00054435">
      <w:r>
        <w:separator/>
      </w:r>
    </w:p>
  </w:endnote>
  <w:endnote w:type="continuationSeparator" w:id="1">
    <w:p w:rsidR="00DB4407" w:rsidRDefault="00DB4407" w:rsidP="00054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07" w:rsidRDefault="00DB4407" w:rsidP="00054435">
      <w:r>
        <w:separator/>
      </w:r>
    </w:p>
  </w:footnote>
  <w:footnote w:type="continuationSeparator" w:id="1">
    <w:p w:rsidR="00DB4407" w:rsidRDefault="00DB4407" w:rsidP="00054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7006A"/>
    <w:multiLevelType w:val="hybridMultilevel"/>
    <w:tmpl w:val="5762A1FC"/>
    <w:lvl w:ilvl="0" w:tplc="0990557E">
      <w:start w:val="1"/>
      <w:numFmt w:val="decimal"/>
      <w:lvlText w:val="%1、"/>
      <w:lvlJc w:val="left"/>
      <w:pPr>
        <w:ind w:left="1188" w:hanging="72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435"/>
    <w:rsid w:val="00054435"/>
    <w:rsid w:val="0006262B"/>
    <w:rsid w:val="000B2B2F"/>
    <w:rsid w:val="001C2FE2"/>
    <w:rsid w:val="001D1A88"/>
    <w:rsid w:val="00255600"/>
    <w:rsid w:val="003247AC"/>
    <w:rsid w:val="0046054F"/>
    <w:rsid w:val="004E1E76"/>
    <w:rsid w:val="00587A41"/>
    <w:rsid w:val="0059365D"/>
    <w:rsid w:val="005D7AF5"/>
    <w:rsid w:val="005E0926"/>
    <w:rsid w:val="00600B17"/>
    <w:rsid w:val="0061063D"/>
    <w:rsid w:val="006636E2"/>
    <w:rsid w:val="00664F44"/>
    <w:rsid w:val="007054D6"/>
    <w:rsid w:val="007A0F1D"/>
    <w:rsid w:val="0081075C"/>
    <w:rsid w:val="00821CF7"/>
    <w:rsid w:val="009103C5"/>
    <w:rsid w:val="00A071AF"/>
    <w:rsid w:val="00A24524"/>
    <w:rsid w:val="00AC17A9"/>
    <w:rsid w:val="00BB0F67"/>
    <w:rsid w:val="00C867DB"/>
    <w:rsid w:val="00C91B0E"/>
    <w:rsid w:val="00DB4407"/>
    <w:rsid w:val="00F24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435"/>
    <w:rPr>
      <w:sz w:val="18"/>
      <w:szCs w:val="18"/>
    </w:rPr>
  </w:style>
  <w:style w:type="paragraph" w:styleId="a4">
    <w:name w:val="footer"/>
    <w:basedOn w:val="a"/>
    <w:link w:val="Char0"/>
    <w:uiPriority w:val="99"/>
    <w:semiHidden/>
    <w:unhideWhenUsed/>
    <w:rsid w:val="000544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435"/>
    <w:rPr>
      <w:sz w:val="18"/>
      <w:szCs w:val="18"/>
    </w:rPr>
  </w:style>
  <w:style w:type="paragraph" w:styleId="a5">
    <w:name w:val="Body Text Indent"/>
    <w:basedOn w:val="a"/>
    <w:link w:val="Char1"/>
    <w:rsid w:val="00054435"/>
    <w:pPr>
      <w:spacing w:line="420" w:lineRule="atLeast"/>
      <w:ind w:firstLineChars="200" w:firstLine="600"/>
    </w:pPr>
    <w:rPr>
      <w:rFonts w:ascii="FangSong_GB2312" w:eastAsia="FangSong_GB2312" w:hAnsi="Times New Roman" w:cs="Times New Roman"/>
      <w:sz w:val="30"/>
      <w:szCs w:val="21"/>
    </w:rPr>
  </w:style>
  <w:style w:type="character" w:customStyle="1" w:styleId="Char1">
    <w:name w:val="正文文本缩进 Char"/>
    <w:basedOn w:val="a0"/>
    <w:link w:val="a5"/>
    <w:rsid w:val="00054435"/>
    <w:rPr>
      <w:rFonts w:ascii="FangSong_GB2312" w:eastAsia="FangSong_GB2312" w:hAnsi="Times New Roman" w:cs="Times New Roman"/>
      <w:sz w:val="30"/>
      <w:szCs w:val="21"/>
    </w:rPr>
  </w:style>
  <w:style w:type="paragraph" w:styleId="a6">
    <w:name w:val="List Paragraph"/>
    <w:basedOn w:val="a"/>
    <w:uiPriority w:val="34"/>
    <w:qFormat/>
    <w:rsid w:val="000626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leng</cp:lastModifiedBy>
  <cp:revision>24</cp:revision>
  <cp:lastPrinted>2020-04-07T09:09:00Z</cp:lastPrinted>
  <dcterms:created xsi:type="dcterms:W3CDTF">2020-04-07T08:11:00Z</dcterms:created>
  <dcterms:modified xsi:type="dcterms:W3CDTF">2020-04-10T00:19:00Z</dcterms:modified>
</cp:coreProperties>
</file>