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4D8" w:rsidRPr="004270B6" w:rsidRDefault="004270B6" w:rsidP="004270B6">
      <w:pPr>
        <w:jc w:val="center"/>
        <w:rPr>
          <w:b/>
          <w:sz w:val="44"/>
          <w:szCs w:val="44"/>
        </w:rPr>
      </w:pPr>
      <w:r w:rsidRPr="004270B6">
        <w:rPr>
          <w:rFonts w:hint="eastAsia"/>
          <w:b/>
          <w:sz w:val="44"/>
          <w:szCs w:val="44"/>
        </w:rPr>
        <w:t>秦皇岛市住房和城乡建设局</w:t>
      </w:r>
    </w:p>
    <w:p w:rsidR="00CE008F" w:rsidRDefault="004270B6" w:rsidP="004270B6">
      <w:pPr>
        <w:jc w:val="center"/>
        <w:rPr>
          <w:rFonts w:hint="eastAsia"/>
          <w:b/>
          <w:sz w:val="44"/>
          <w:szCs w:val="44"/>
        </w:rPr>
      </w:pPr>
      <w:r w:rsidRPr="004270B6">
        <w:rPr>
          <w:rFonts w:hint="eastAsia"/>
          <w:b/>
          <w:sz w:val="44"/>
          <w:szCs w:val="44"/>
        </w:rPr>
        <w:t>关于更新全市建筑深基坑工程论证专家</w:t>
      </w:r>
    </w:p>
    <w:p w:rsidR="004270B6" w:rsidRDefault="004270B6" w:rsidP="004270B6">
      <w:pPr>
        <w:jc w:val="center"/>
        <w:rPr>
          <w:b/>
          <w:sz w:val="44"/>
          <w:szCs w:val="44"/>
        </w:rPr>
      </w:pPr>
      <w:bookmarkStart w:id="0" w:name="_GoBack"/>
      <w:bookmarkEnd w:id="0"/>
      <w:r w:rsidRPr="004270B6">
        <w:rPr>
          <w:rFonts w:hint="eastAsia"/>
          <w:b/>
          <w:sz w:val="44"/>
          <w:szCs w:val="44"/>
        </w:rPr>
        <w:t>名单的通知</w:t>
      </w:r>
    </w:p>
    <w:p w:rsidR="004270B6" w:rsidRDefault="00AD58C1" w:rsidP="004270B6">
      <w:pPr>
        <w:rPr>
          <w:rFonts w:ascii="仿宋_GB2312" w:eastAsia="仿宋_GB2312"/>
          <w:sz w:val="32"/>
          <w:szCs w:val="32"/>
        </w:rPr>
      </w:pPr>
      <w:r>
        <w:rPr>
          <w:rFonts w:ascii="仿宋_GB2312" w:eastAsia="仿宋_GB2312" w:hint="eastAsia"/>
          <w:sz w:val="32"/>
          <w:szCs w:val="32"/>
        </w:rPr>
        <w:t>各县区住建局、开发区建设规划局、北戴河新区规划建设局</w:t>
      </w:r>
      <w:r w:rsidR="004270B6">
        <w:rPr>
          <w:rFonts w:ascii="仿宋_GB2312" w:eastAsia="仿宋_GB2312" w:hint="eastAsia"/>
          <w:sz w:val="32"/>
          <w:szCs w:val="32"/>
        </w:rPr>
        <w:t>，各相关单位：</w:t>
      </w:r>
    </w:p>
    <w:p w:rsidR="00FE5288" w:rsidRDefault="004270B6" w:rsidP="00FE5288">
      <w:pPr>
        <w:ind w:firstLineChars="200" w:firstLine="640"/>
        <w:jc w:val="left"/>
        <w:rPr>
          <w:rFonts w:ascii="仿宋_GB2312" w:eastAsia="仿宋_GB2312" w:hAnsi="Calibri" w:cs="Times New Roman"/>
          <w:sz w:val="32"/>
          <w:szCs w:val="32"/>
        </w:rPr>
      </w:pPr>
      <w:r>
        <w:rPr>
          <w:rFonts w:ascii="仿宋_GB2312" w:eastAsia="仿宋_GB2312" w:hint="eastAsia"/>
          <w:sz w:val="32"/>
          <w:szCs w:val="32"/>
        </w:rPr>
        <w:t>根据《危险性较大的分部分项工程安全管理规定》（住建部令37</w:t>
      </w:r>
      <w:r w:rsidR="006D6AD2">
        <w:rPr>
          <w:rFonts w:ascii="仿宋_GB2312" w:eastAsia="仿宋_GB2312" w:hint="eastAsia"/>
          <w:sz w:val="32"/>
          <w:szCs w:val="32"/>
        </w:rPr>
        <w:t>号）、《河北省房屋建筑和市政基础设施工程危险性较大的分部分项工程安全管理实施细则》（冀建法改</w:t>
      </w:r>
      <w:r w:rsidR="00FE5288">
        <w:rPr>
          <w:rFonts w:ascii="仿宋_GB2312" w:eastAsia="仿宋_GB2312" w:hint="eastAsia"/>
          <w:sz w:val="32"/>
          <w:szCs w:val="32"/>
        </w:rPr>
        <w:t>[2019</w:t>
      </w:r>
      <w:r w:rsidR="006D6AD2" w:rsidRPr="006D6AD2">
        <w:rPr>
          <w:rFonts w:ascii="仿宋_GB2312" w:eastAsia="仿宋_GB2312" w:hAnsi="Calibri" w:cs="Times New Roman" w:hint="eastAsia"/>
          <w:sz w:val="32"/>
          <w:szCs w:val="32"/>
        </w:rPr>
        <w:t>秦皇岛市建筑深基坑工程管理办法</w:t>
      </w:r>
      <w:proofErr w:type="gramStart"/>
      <w:r w:rsidR="006D6AD2" w:rsidRPr="006D6AD2">
        <w:rPr>
          <w:rFonts w:ascii="仿宋_GB2312" w:eastAsia="仿宋_GB2312" w:hAnsi="Calibri" w:cs="Times New Roman" w:hint="eastAsia"/>
          <w:sz w:val="32"/>
          <w:szCs w:val="32"/>
        </w:rPr>
        <w:t>》</w:t>
      </w:r>
      <w:proofErr w:type="gramEnd"/>
      <w:r w:rsidR="006D6AD2">
        <w:rPr>
          <w:rFonts w:ascii="仿宋_GB2312" w:eastAsia="仿宋_GB2312" w:hAnsi="Calibri" w:cs="Times New Roman" w:hint="eastAsia"/>
          <w:sz w:val="32"/>
          <w:szCs w:val="32"/>
        </w:rPr>
        <w:t>要求，结合我市实际情况，我局于3月6日组织了全市建筑深基坑工程论证专家库更新工作。本着公平、公</w:t>
      </w:r>
      <w:r w:rsidR="00FE5288">
        <w:rPr>
          <w:rFonts w:ascii="仿宋_GB2312" w:eastAsia="仿宋_GB2312" w:hAnsi="Calibri" w:cs="Times New Roman" w:hint="eastAsia"/>
          <w:sz w:val="32"/>
          <w:szCs w:val="32"/>
        </w:rPr>
        <w:t>正、公开的原则，按照个人申报、单位推荐、集中审核的程序，最终评选</w:t>
      </w:r>
      <w:r w:rsidR="00AD58C1">
        <w:rPr>
          <w:rFonts w:ascii="仿宋_GB2312" w:eastAsia="仿宋_GB2312" w:hAnsi="Calibri" w:cs="Times New Roman" w:hint="eastAsia"/>
          <w:sz w:val="32"/>
          <w:szCs w:val="32"/>
        </w:rPr>
        <w:t>76</w:t>
      </w:r>
      <w:r w:rsidR="00FE5288">
        <w:rPr>
          <w:rFonts w:ascii="仿宋_GB2312" w:eastAsia="仿宋_GB2312" w:hAnsi="Calibri" w:cs="Times New Roman" w:hint="eastAsia"/>
          <w:sz w:val="32"/>
          <w:szCs w:val="32"/>
        </w:rPr>
        <w:t>人为深基坑工程论证专家，现将名单予以公布。</w:t>
      </w:r>
    </w:p>
    <w:p w:rsidR="002E1A16" w:rsidRDefault="00FE5288" w:rsidP="006D6AD2">
      <w:pPr>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附件：</w:t>
      </w:r>
      <w:r w:rsidRPr="00FE5288">
        <w:rPr>
          <w:rFonts w:ascii="仿宋_GB2312" w:eastAsia="仿宋_GB2312" w:hAnsi="Calibri" w:cs="Times New Roman" w:hint="eastAsia"/>
          <w:sz w:val="32"/>
          <w:szCs w:val="32"/>
        </w:rPr>
        <w:t>秦皇岛市建筑深基坑工程论证专家库名单</w:t>
      </w:r>
    </w:p>
    <w:p w:rsidR="002E1A16" w:rsidRDefault="002E1A16" w:rsidP="006D6AD2">
      <w:pPr>
        <w:ind w:firstLineChars="200" w:firstLine="640"/>
        <w:jc w:val="left"/>
        <w:rPr>
          <w:rFonts w:ascii="仿宋_GB2312" w:eastAsia="仿宋_GB2312" w:hAnsi="Calibri" w:cs="Times New Roman"/>
          <w:sz w:val="32"/>
          <w:szCs w:val="32"/>
        </w:rPr>
      </w:pPr>
    </w:p>
    <w:p w:rsidR="00044C72" w:rsidRDefault="002E1A16">
      <w:pPr>
        <w:widowControl/>
        <w:jc w:val="left"/>
        <w:rPr>
          <w:rFonts w:ascii="仿宋_GB2312" w:eastAsia="仿宋_GB2312" w:hAnsi="Calibri" w:cs="Times New Roman"/>
          <w:sz w:val="32"/>
          <w:szCs w:val="32"/>
        </w:rPr>
      </w:pPr>
      <w:r>
        <w:rPr>
          <w:rFonts w:ascii="仿宋_GB2312" w:eastAsia="仿宋_GB2312" w:hAnsi="Calibri" w:cs="Times New Roman" w:hint="eastAsia"/>
          <w:sz w:val="32"/>
          <w:szCs w:val="32"/>
        </w:rPr>
        <w:t xml:space="preserve">                      秦皇岛市住房和城乡建设局</w:t>
      </w:r>
    </w:p>
    <w:p w:rsidR="002E1A16" w:rsidRDefault="002E1A16">
      <w:pPr>
        <w:widowControl/>
        <w:jc w:val="left"/>
        <w:rPr>
          <w:rFonts w:ascii="仿宋_GB2312" w:eastAsia="仿宋_GB2312" w:hAnsi="Calibri" w:cs="Times New Roman"/>
          <w:sz w:val="32"/>
          <w:szCs w:val="32"/>
        </w:rPr>
      </w:pPr>
      <w:r>
        <w:rPr>
          <w:rFonts w:ascii="仿宋_GB2312" w:eastAsia="仿宋_GB2312" w:hAnsi="Calibri" w:cs="Times New Roman" w:hint="eastAsia"/>
          <w:sz w:val="32"/>
          <w:szCs w:val="32"/>
        </w:rPr>
        <w:t xml:space="preserve">                          2020年3月10日</w:t>
      </w:r>
    </w:p>
    <w:p w:rsidR="002E1A16" w:rsidRDefault="002E1A16">
      <w:pPr>
        <w:widowControl/>
        <w:jc w:val="left"/>
        <w:rPr>
          <w:rFonts w:ascii="仿宋_GB2312" w:eastAsia="仿宋_GB2312" w:hAnsi="Calibri" w:cs="Times New Roman"/>
          <w:sz w:val="32"/>
          <w:szCs w:val="32"/>
        </w:rPr>
      </w:pPr>
    </w:p>
    <w:p w:rsidR="002E1A16" w:rsidRDefault="002E1A16">
      <w:pPr>
        <w:widowControl/>
        <w:jc w:val="left"/>
        <w:rPr>
          <w:rFonts w:ascii="仿宋_GB2312" w:eastAsia="仿宋_GB2312" w:hAnsi="Calibri" w:cs="Times New Roman"/>
          <w:sz w:val="32"/>
          <w:szCs w:val="32"/>
        </w:rPr>
      </w:pPr>
    </w:p>
    <w:p w:rsidR="002E1A16" w:rsidRDefault="002E1A16">
      <w:pPr>
        <w:widowControl/>
        <w:jc w:val="left"/>
        <w:rPr>
          <w:rFonts w:ascii="仿宋_GB2312" w:eastAsia="仿宋_GB2312" w:hAnsi="Calibri" w:cs="Times New Roman"/>
          <w:sz w:val="32"/>
          <w:szCs w:val="32"/>
        </w:rPr>
      </w:pPr>
    </w:p>
    <w:p w:rsidR="002E1A16" w:rsidRDefault="002E1A16">
      <w:pPr>
        <w:widowControl/>
        <w:jc w:val="left"/>
        <w:rPr>
          <w:rFonts w:ascii="仿宋_GB2312" w:eastAsia="仿宋_GB2312" w:hAnsi="Calibri" w:cs="Times New Roman"/>
          <w:sz w:val="32"/>
          <w:szCs w:val="32"/>
        </w:rPr>
      </w:pPr>
    </w:p>
    <w:p w:rsidR="002E1A16" w:rsidRDefault="002E1A16">
      <w:pPr>
        <w:widowControl/>
        <w:jc w:val="left"/>
        <w:rPr>
          <w:rFonts w:ascii="仿宋_GB2312" w:eastAsia="仿宋_GB2312" w:hAnsi="Calibri" w:cs="Times New Roman"/>
          <w:sz w:val="32"/>
          <w:szCs w:val="32"/>
        </w:rPr>
      </w:pPr>
    </w:p>
    <w:p w:rsidR="00FE5288" w:rsidRDefault="00FE5288">
      <w:pPr>
        <w:widowControl/>
        <w:jc w:val="left"/>
        <w:rPr>
          <w:rFonts w:ascii="仿宋_GB2312" w:eastAsia="仿宋_GB2312" w:hAnsi="Calibri" w:cs="Times New Roman"/>
          <w:sz w:val="32"/>
          <w:szCs w:val="32"/>
        </w:rPr>
      </w:pPr>
      <w:r>
        <w:rPr>
          <w:rFonts w:ascii="仿宋_GB2312" w:eastAsia="仿宋_GB2312" w:hAnsi="Calibri" w:cs="Times New Roman" w:hint="eastAsia"/>
          <w:sz w:val="32"/>
          <w:szCs w:val="32"/>
        </w:rPr>
        <w:lastRenderedPageBreak/>
        <w:t>附件：</w:t>
      </w:r>
    </w:p>
    <w:p w:rsidR="00FE5288" w:rsidRDefault="00FE5288" w:rsidP="00FE5288">
      <w:pPr>
        <w:widowControl/>
        <w:jc w:val="center"/>
        <w:rPr>
          <w:rFonts w:ascii="仿宋_GB2312" w:eastAsia="仿宋_GB2312" w:hAnsi="Calibri" w:cs="Times New Roman"/>
          <w:sz w:val="32"/>
          <w:szCs w:val="32"/>
        </w:rPr>
      </w:pPr>
      <w:r w:rsidRPr="002E1A16">
        <w:rPr>
          <w:rFonts w:ascii="宋体" w:eastAsia="宋体" w:hAnsi="宋体" w:cs="宋体" w:hint="eastAsia"/>
          <w:b/>
          <w:bCs/>
          <w:kern w:val="0"/>
          <w:sz w:val="32"/>
          <w:szCs w:val="32"/>
        </w:rPr>
        <w:t>秦皇岛市建筑深基坑工程论证专家库名单</w:t>
      </w:r>
    </w:p>
    <w:tbl>
      <w:tblPr>
        <w:tblW w:w="8376" w:type="dxa"/>
        <w:tblInd w:w="96" w:type="dxa"/>
        <w:tblLook w:val="04A0" w:firstRow="1" w:lastRow="0" w:firstColumn="1" w:lastColumn="0" w:noHBand="0" w:noVBand="1"/>
      </w:tblPr>
      <w:tblGrid>
        <w:gridCol w:w="721"/>
        <w:gridCol w:w="992"/>
        <w:gridCol w:w="709"/>
        <w:gridCol w:w="1559"/>
        <w:gridCol w:w="4395"/>
      </w:tblGrid>
      <w:tr w:rsidR="002E1A16" w:rsidRPr="00044C72" w:rsidTr="00BA30DA">
        <w:trPr>
          <w:trHeight w:val="454"/>
        </w:trPr>
        <w:tc>
          <w:tcPr>
            <w:tcW w:w="721" w:type="dxa"/>
            <w:tcBorders>
              <w:top w:val="single" w:sz="4" w:space="0" w:color="auto"/>
              <w:left w:val="single" w:sz="4" w:space="0" w:color="auto"/>
              <w:bottom w:val="single" w:sz="4" w:space="0" w:color="auto"/>
              <w:right w:val="single" w:sz="4" w:space="0" w:color="auto"/>
            </w:tcBorders>
            <w:vAlign w:val="center"/>
          </w:tcPr>
          <w:p w:rsidR="002E1A16" w:rsidRPr="002E1A16" w:rsidRDefault="002E1A16" w:rsidP="002E1A16">
            <w:pPr>
              <w:widowControl/>
              <w:jc w:val="center"/>
              <w:rPr>
                <w:rFonts w:ascii="宋体" w:eastAsia="宋体" w:hAnsi="宋体" w:cs="宋体"/>
                <w:bCs/>
                <w:kern w:val="0"/>
                <w:sz w:val="24"/>
                <w:szCs w:val="24"/>
              </w:rPr>
            </w:pPr>
            <w:r w:rsidRPr="002E1A16">
              <w:rPr>
                <w:rFonts w:ascii="宋体" w:eastAsia="宋体" w:hAnsi="宋体" w:cs="宋体" w:hint="eastAsia"/>
                <w:bCs/>
                <w:kern w:val="0"/>
                <w:sz w:val="24"/>
                <w:szCs w:val="24"/>
              </w:rPr>
              <w:t>序号</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A16" w:rsidRPr="00044C72" w:rsidRDefault="002E1A16" w:rsidP="002E1A16">
            <w:pPr>
              <w:widowControl/>
              <w:jc w:val="center"/>
              <w:rPr>
                <w:rFonts w:ascii="宋体" w:eastAsia="宋体" w:hAnsi="宋体" w:cs="宋体"/>
                <w:bCs/>
                <w:kern w:val="0"/>
                <w:sz w:val="24"/>
                <w:szCs w:val="24"/>
              </w:rPr>
            </w:pPr>
            <w:r w:rsidRPr="00044C72">
              <w:rPr>
                <w:rFonts w:ascii="宋体" w:eastAsia="宋体" w:hAnsi="宋体" w:cs="宋体" w:hint="eastAsia"/>
                <w:bCs/>
                <w:kern w:val="0"/>
                <w:sz w:val="24"/>
                <w:szCs w:val="24"/>
              </w:rPr>
              <w:t>姓名</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E1A16" w:rsidRPr="00044C72" w:rsidRDefault="002E1A16" w:rsidP="002E1A16">
            <w:pPr>
              <w:widowControl/>
              <w:jc w:val="center"/>
              <w:rPr>
                <w:rFonts w:ascii="宋体" w:eastAsia="宋体" w:hAnsi="宋体" w:cs="宋体"/>
                <w:bCs/>
                <w:kern w:val="0"/>
                <w:sz w:val="24"/>
                <w:szCs w:val="24"/>
              </w:rPr>
            </w:pPr>
            <w:r w:rsidRPr="00044C72">
              <w:rPr>
                <w:rFonts w:ascii="宋体" w:eastAsia="宋体" w:hAnsi="宋体" w:cs="宋体" w:hint="eastAsia"/>
                <w:bCs/>
                <w:kern w:val="0"/>
                <w:sz w:val="24"/>
                <w:szCs w:val="24"/>
              </w:rPr>
              <w:t>性别</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E1A16" w:rsidRPr="00044C72" w:rsidRDefault="002E1A16" w:rsidP="002E1A16">
            <w:pPr>
              <w:widowControl/>
              <w:jc w:val="center"/>
              <w:rPr>
                <w:rFonts w:ascii="宋体" w:eastAsia="宋体" w:hAnsi="宋体" w:cs="宋体"/>
                <w:bCs/>
                <w:kern w:val="0"/>
                <w:sz w:val="24"/>
                <w:szCs w:val="24"/>
              </w:rPr>
            </w:pPr>
            <w:r w:rsidRPr="00044C72">
              <w:rPr>
                <w:rFonts w:ascii="宋体" w:eastAsia="宋体" w:hAnsi="宋体" w:cs="宋体" w:hint="eastAsia"/>
                <w:bCs/>
                <w:kern w:val="0"/>
                <w:sz w:val="24"/>
                <w:szCs w:val="24"/>
              </w:rPr>
              <w:t>职称</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2E1A16" w:rsidRPr="00044C72" w:rsidRDefault="002E1A16" w:rsidP="002E1A16">
            <w:pPr>
              <w:widowControl/>
              <w:jc w:val="center"/>
              <w:rPr>
                <w:rFonts w:ascii="宋体" w:eastAsia="宋体" w:hAnsi="宋体" w:cs="宋体"/>
                <w:bCs/>
                <w:kern w:val="0"/>
                <w:sz w:val="24"/>
                <w:szCs w:val="24"/>
              </w:rPr>
            </w:pPr>
            <w:r w:rsidRPr="00044C72">
              <w:rPr>
                <w:rFonts w:ascii="宋体" w:eastAsia="宋体" w:hAnsi="宋体" w:cs="宋体" w:hint="eastAsia"/>
                <w:bCs/>
                <w:kern w:val="0"/>
                <w:sz w:val="24"/>
                <w:szCs w:val="24"/>
              </w:rPr>
              <w:t>工作单位</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梁建平</w:t>
            </w:r>
          </w:p>
        </w:tc>
        <w:tc>
          <w:tcPr>
            <w:tcW w:w="709" w:type="dxa"/>
            <w:tcBorders>
              <w:top w:val="nil"/>
              <w:left w:val="nil"/>
              <w:bottom w:val="single" w:sz="4" w:space="0" w:color="auto"/>
              <w:right w:val="single" w:sz="4" w:space="0" w:color="auto"/>
            </w:tcBorders>
            <w:shd w:val="clear" w:color="auto" w:fill="auto"/>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教授级高级工程师</w:t>
            </w:r>
          </w:p>
        </w:tc>
        <w:tc>
          <w:tcPr>
            <w:tcW w:w="4395" w:type="dxa"/>
            <w:tcBorders>
              <w:top w:val="nil"/>
              <w:left w:val="nil"/>
              <w:bottom w:val="single" w:sz="4" w:space="0" w:color="auto"/>
              <w:right w:val="single" w:sz="4" w:space="0" w:color="auto"/>
            </w:tcBorders>
            <w:shd w:val="clear" w:color="auto" w:fill="auto"/>
            <w:vAlign w:val="center"/>
            <w:hideMark/>
          </w:tcPr>
          <w:p w:rsidR="002E1A16" w:rsidRPr="00044C72" w:rsidRDefault="002E1A16" w:rsidP="002E1A16">
            <w:pPr>
              <w:widowControl/>
              <w:jc w:val="center"/>
              <w:rPr>
                <w:rFonts w:ascii="宋体" w:eastAsia="宋体" w:hAnsi="宋体" w:cs="宋体"/>
                <w:kern w:val="0"/>
                <w:sz w:val="24"/>
                <w:szCs w:val="24"/>
              </w:rPr>
            </w:pPr>
            <w:proofErr w:type="gramStart"/>
            <w:r w:rsidRPr="00044C72">
              <w:rPr>
                <w:rFonts w:ascii="宋体" w:eastAsia="宋体" w:hAnsi="宋体" w:cs="宋体" w:hint="eastAsia"/>
                <w:kern w:val="0"/>
                <w:sz w:val="24"/>
                <w:szCs w:val="24"/>
              </w:rPr>
              <w:t>中冶沈勘</w:t>
            </w:r>
            <w:proofErr w:type="gramEnd"/>
            <w:r w:rsidRPr="00044C72">
              <w:rPr>
                <w:rFonts w:ascii="宋体" w:eastAsia="宋体" w:hAnsi="宋体" w:cs="宋体" w:hint="eastAsia"/>
                <w:kern w:val="0"/>
                <w:sz w:val="24"/>
                <w:szCs w:val="24"/>
              </w:rPr>
              <w:t>秦皇岛工程设计研究总院有限公司</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刘立权</w:t>
            </w:r>
          </w:p>
        </w:tc>
        <w:tc>
          <w:tcPr>
            <w:tcW w:w="709" w:type="dxa"/>
            <w:tcBorders>
              <w:top w:val="nil"/>
              <w:left w:val="nil"/>
              <w:bottom w:val="single" w:sz="4" w:space="0" w:color="auto"/>
              <w:right w:val="single" w:sz="4" w:space="0" w:color="auto"/>
            </w:tcBorders>
            <w:shd w:val="clear" w:color="auto" w:fill="auto"/>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高级工程师</w:t>
            </w:r>
          </w:p>
        </w:tc>
        <w:tc>
          <w:tcPr>
            <w:tcW w:w="4395" w:type="dxa"/>
            <w:tcBorders>
              <w:top w:val="nil"/>
              <w:left w:val="nil"/>
              <w:bottom w:val="single" w:sz="4" w:space="0" w:color="auto"/>
              <w:right w:val="single" w:sz="4" w:space="0" w:color="auto"/>
            </w:tcBorders>
            <w:shd w:val="clear" w:color="auto" w:fill="auto"/>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秦皇岛市科兴岩土工程有限公司</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E1A16" w:rsidRPr="00044C72" w:rsidRDefault="002E1A16" w:rsidP="002E1A16">
            <w:pPr>
              <w:widowControl/>
              <w:jc w:val="center"/>
              <w:rPr>
                <w:rFonts w:ascii="宋体" w:eastAsia="宋体" w:hAnsi="宋体" w:cs="宋体"/>
                <w:kern w:val="0"/>
                <w:sz w:val="24"/>
                <w:szCs w:val="24"/>
              </w:rPr>
            </w:pPr>
            <w:proofErr w:type="gramStart"/>
            <w:r w:rsidRPr="00044C72">
              <w:rPr>
                <w:rFonts w:ascii="宋体" w:eastAsia="宋体" w:hAnsi="宋体" w:cs="宋体" w:hint="eastAsia"/>
                <w:kern w:val="0"/>
                <w:sz w:val="24"/>
                <w:szCs w:val="24"/>
              </w:rPr>
              <w:t>贾东远</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高级工程师</w:t>
            </w:r>
          </w:p>
        </w:tc>
        <w:tc>
          <w:tcPr>
            <w:tcW w:w="4395" w:type="dxa"/>
            <w:tcBorders>
              <w:top w:val="nil"/>
              <w:left w:val="nil"/>
              <w:bottom w:val="single" w:sz="4" w:space="0" w:color="auto"/>
              <w:right w:val="single" w:sz="4" w:space="0" w:color="auto"/>
            </w:tcBorders>
            <w:shd w:val="clear" w:color="auto" w:fill="auto"/>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秦皇岛永</w:t>
            </w:r>
            <w:proofErr w:type="gramStart"/>
            <w:r w:rsidRPr="00044C72">
              <w:rPr>
                <w:rFonts w:ascii="宋体" w:eastAsia="宋体" w:hAnsi="宋体" w:cs="宋体" w:hint="eastAsia"/>
                <w:kern w:val="0"/>
                <w:sz w:val="24"/>
                <w:szCs w:val="24"/>
              </w:rPr>
              <w:t>祥</w:t>
            </w:r>
            <w:proofErr w:type="gramEnd"/>
            <w:r w:rsidRPr="00044C72">
              <w:rPr>
                <w:rFonts w:ascii="宋体" w:eastAsia="宋体" w:hAnsi="宋体" w:cs="宋体" w:hint="eastAsia"/>
                <w:kern w:val="0"/>
                <w:sz w:val="24"/>
                <w:szCs w:val="24"/>
              </w:rPr>
              <w:t>工程设计咨询事务所有限公司</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邱永杰</w:t>
            </w:r>
          </w:p>
        </w:tc>
        <w:tc>
          <w:tcPr>
            <w:tcW w:w="709" w:type="dxa"/>
            <w:tcBorders>
              <w:top w:val="nil"/>
              <w:left w:val="nil"/>
              <w:bottom w:val="single" w:sz="4" w:space="0" w:color="auto"/>
              <w:right w:val="single" w:sz="4" w:space="0" w:color="auto"/>
            </w:tcBorders>
            <w:shd w:val="clear" w:color="auto" w:fill="auto"/>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高级工程师</w:t>
            </w:r>
          </w:p>
        </w:tc>
        <w:tc>
          <w:tcPr>
            <w:tcW w:w="4395" w:type="dxa"/>
            <w:tcBorders>
              <w:top w:val="nil"/>
              <w:left w:val="nil"/>
              <w:bottom w:val="single" w:sz="4" w:space="0" w:color="auto"/>
              <w:right w:val="single" w:sz="4" w:space="0" w:color="auto"/>
            </w:tcBorders>
            <w:shd w:val="clear" w:color="auto" w:fill="auto"/>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秦皇岛杰红工程技术有限公司</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E1A16" w:rsidRPr="00044C72" w:rsidRDefault="002E1A16" w:rsidP="002E1A16">
            <w:pPr>
              <w:widowControl/>
              <w:jc w:val="center"/>
              <w:rPr>
                <w:rFonts w:ascii="宋体" w:eastAsia="宋体" w:hAnsi="宋体" w:cs="宋体"/>
                <w:kern w:val="0"/>
                <w:sz w:val="24"/>
                <w:szCs w:val="24"/>
              </w:rPr>
            </w:pPr>
            <w:proofErr w:type="gramStart"/>
            <w:r w:rsidRPr="00044C72">
              <w:rPr>
                <w:rFonts w:ascii="宋体" w:eastAsia="宋体" w:hAnsi="宋体" w:cs="宋体" w:hint="eastAsia"/>
                <w:kern w:val="0"/>
                <w:sz w:val="24"/>
                <w:szCs w:val="24"/>
              </w:rPr>
              <w:t>武崇福</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教授</w:t>
            </w:r>
          </w:p>
        </w:tc>
        <w:tc>
          <w:tcPr>
            <w:tcW w:w="4395" w:type="dxa"/>
            <w:tcBorders>
              <w:top w:val="nil"/>
              <w:left w:val="nil"/>
              <w:bottom w:val="single" w:sz="4" w:space="0" w:color="auto"/>
              <w:right w:val="single" w:sz="4" w:space="0" w:color="auto"/>
            </w:tcBorders>
            <w:shd w:val="clear" w:color="auto" w:fill="auto"/>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燕山大学</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6</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曹海莹</w:t>
            </w:r>
          </w:p>
        </w:tc>
        <w:tc>
          <w:tcPr>
            <w:tcW w:w="709" w:type="dxa"/>
            <w:tcBorders>
              <w:top w:val="nil"/>
              <w:left w:val="nil"/>
              <w:bottom w:val="single" w:sz="4" w:space="0" w:color="auto"/>
              <w:right w:val="single" w:sz="4" w:space="0" w:color="auto"/>
            </w:tcBorders>
            <w:shd w:val="clear" w:color="auto" w:fill="auto"/>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副教授</w:t>
            </w:r>
          </w:p>
        </w:tc>
        <w:tc>
          <w:tcPr>
            <w:tcW w:w="4395" w:type="dxa"/>
            <w:tcBorders>
              <w:top w:val="nil"/>
              <w:left w:val="nil"/>
              <w:bottom w:val="single" w:sz="4" w:space="0" w:color="auto"/>
              <w:right w:val="single" w:sz="4" w:space="0" w:color="auto"/>
            </w:tcBorders>
            <w:shd w:val="clear" w:color="auto" w:fill="auto"/>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燕山大学</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徐双军</w:t>
            </w:r>
          </w:p>
        </w:tc>
        <w:tc>
          <w:tcPr>
            <w:tcW w:w="709" w:type="dxa"/>
            <w:tcBorders>
              <w:top w:val="nil"/>
              <w:left w:val="nil"/>
              <w:bottom w:val="single" w:sz="4" w:space="0" w:color="auto"/>
              <w:right w:val="single" w:sz="4" w:space="0" w:color="auto"/>
            </w:tcBorders>
            <w:shd w:val="clear" w:color="auto" w:fill="auto"/>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副教授</w:t>
            </w:r>
          </w:p>
        </w:tc>
        <w:tc>
          <w:tcPr>
            <w:tcW w:w="4395" w:type="dxa"/>
            <w:tcBorders>
              <w:top w:val="nil"/>
              <w:left w:val="nil"/>
              <w:bottom w:val="single" w:sz="4" w:space="0" w:color="auto"/>
              <w:right w:val="single" w:sz="4" w:space="0" w:color="auto"/>
            </w:tcBorders>
            <w:shd w:val="clear" w:color="auto" w:fill="auto"/>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河北科技师范学院</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8</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李  刚</w:t>
            </w:r>
          </w:p>
        </w:tc>
        <w:tc>
          <w:tcPr>
            <w:tcW w:w="709" w:type="dxa"/>
            <w:tcBorders>
              <w:top w:val="nil"/>
              <w:left w:val="nil"/>
              <w:bottom w:val="single" w:sz="4" w:space="0" w:color="auto"/>
              <w:right w:val="single" w:sz="4" w:space="0" w:color="auto"/>
            </w:tcBorders>
            <w:shd w:val="clear" w:color="auto" w:fill="auto"/>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高级工程师</w:t>
            </w:r>
          </w:p>
        </w:tc>
        <w:tc>
          <w:tcPr>
            <w:tcW w:w="4395" w:type="dxa"/>
            <w:tcBorders>
              <w:top w:val="nil"/>
              <w:left w:val="nil"/>
              <w:bottom w:val="single" w:sz="4" w:space="0" w:color="auto"/>
              <w:right w:val="single" w:sz="4" w:space="0" w:color="auto"/>
            </w:tcBorders>
            <w:shd w:val="clear" w:color="auto" w:fill="auto"/>
            <w:vAlign w:val="center"/>
            <w:hideMark/>
          </w:tcPr>
          <w:p w:rsidR="002E1A16" w:rsidRPr="00044C72" w:rsidRDefault="002E1A16" w:rsidP="002E1A16">
            <w:pPr>
              <w:widowControl/>
              <w:jc w:val="center"/>
              <w:rPr>
                <w:rFonts w:ascii="宋体" w:eastAsia="宋体" w:hAnsi="宋体" w:cs="宋体"/>
                <w:kern w:val="0"/>
                <w:sz w:val="24"/>
                <w:szCs w:val="24"/>
              </w:rPr>
            </w:pPr>
            <w:proofErr w:type="gramStart"/>
            <w:r w:rsidRPr="00044C72">
              <w:rPr>
                <w:rFonts w:ascii="宋体" w:eastAsia="宋体" w:hAnsi="宋体" w:cs="宋体" w:hint="eastAsia"/>
                <w:kern w:val="0"/>
                <w:sz w:val="24"/>
                <w:szCs w:val="24"/>
              </w:rPr>
              <w:t>中冶沈勘</w:t>
            </w:r>
            <w:proofErr w:type="gramEnd"/>
            <w:r w:rsidRPr="00044C72">
              <w:rPr>
                <w:rFonts w:ascii="宋体" w:eastAsia="宋体" w:hAnsi="宋体" w:cs="宋体" w:hint="eastAsia"/>
                <w:kern w:val="0"/>
                <w:sz w:val="24"/>
                <w:szCs w:val="24"/>
              </w:rPr>
              <w:t>秦皇岛工程设计研究总院有限公司</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王  平</w:t>
            </w:r>
          </w:p>
        </w:tc>
        <w:tc>
          <w:tcPr>
            <w:tcW w:w="709" w:type="dxa"/>
            <w:tcBorders>
              <w:top w:val="nil"/>
              <w:left w:val="nil"/>
              <w:bottom w:val="single" w:sz="4" w:space="0" w:color="auto"/>
              <w:right w:val="single" w:sz="4" w:space="0" w:color="auto"/>
            </w:tcBorders>
            <w:shd w:val="clear" w:color="auto" w:fill="auto"/>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高级工程师</w:t>
            </w:r>
          </w:p>
        </w:tc>
        <w:tc>
          <w:tcPr>
            <w:tcW w:w="4395" w:type="dxa"/>
            <w:tcBorders>
              <w:top w:val="nil"/>
              <w:left w:val="nil"/>
              <w:bottom w:val="single" w:sz="4" w:space="0" w:color="auto"/>
              <w:right w:val="single" w:sz="4" w:space="0" w:color="auto"/>
            </w:tcBorders>
            <w:shd w:val="clear" w:color="auto" w:fill="auto"/>
            <w:vAlign w:val="center"/>
            <w:hideMark/>
          </w:tcPr>
          <w:p w:rsidR="002E1A16" w:rsidRPr="00044C72" w:rsidRDefault="002E1A16" w:rsidP="002E1A16">
            <w:pPr>
              <w:widowControl/>
              <w:jc w:val="center"/>
              <w:rPr>
                <w:rFonts w:ascii="宋体" w:eastAsia="宋体" w:hAnsi="宋体" w:cs="宋体"/>
                <w:kern w:val="0"/>
                <w:sz w:val="24"/>
                <w:szCs w:val="24"/>
              </w:rPr>
            </w:pPr>
            <w:proofErr w:type="gramStart"/>
            <w:r w:rsidRPr="00044C72">
              <w:rPr>
                <w:rFonts w:ascii="宋体" w:eastAsia="宋体" w:hAnsi="宋体" w:cs="宋体" w:hint="eastAsia"/>
                <w:kern w:val="0"/>
                <w:sz w:val="24"/>
                <w:szCs w:val="24"/>
              </w:rPr>
              <w:t>中冶沈勘</w:t>
            </w:r>
            <w:proofErr w:type="gramEnd"/>
            <w:r w:rsidRPr="00044C72">
              <w:rPr>
                <w:rFonts w:ascii="宋体" w:eastAsia="宋体" w:hAnsi="宋体" w:cs="宋体" w:hint="eastAsia"/>
                <w:kern w:val="0"/>
                <w:sz w:val="24"/>
                <w:szCs w:val="24"/>
              </w:rPr>
              <w:t>秦皇岛工程设计研究总院有限公司</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10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王  超</w:t>
            </w:r>
          </w:p>
        </w:tc>
        <w:tc>
          <w:tcPr>
            <w:tcW w:w="709" w:type="dxa"/>
            <w:tcBorders>
              <w:top w:val="nil"/>
              <w:left w:val="nil"/>
              <w:bottom w:val="single" w:sz="4" w:space="0" w:color="auto"/>
              <w:right w:val="single" w:sz="4" w:space="0" w:color="auto"/>
            </w:tcBorders>
            <w:shd w:val="clear" w:color="auto" w:fill="auto"/>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高级工程师</w:t>
            </w:r>
          </w:p>
        </w:tc>
        <w:tc>
          <w:tcPr>
            <w:tcW w:w="4395" w:type="dxa"/>
            <w:tcBorders>
              <w:top w:val="nil"/>
              <w:left w:val="nil"/>
              <w:bottom w:val="single" w:sz="4" w:space="0" w:color="auto"/>
              <w:right w:val="single" w:sz="4" w:space="0" w:color="auto"/>
            </w:tcBorders>
            <w:shd w:val="clear" w:color="auto" w:fill="auto"/>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秦皇岛市建筑设计院</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11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孔德玺</w:t>
            </w:r>
          </w:p>
        </w:tc>
        <w:tc>
          <w:tcPr>
            <w:tcW w:w="709" w:type="dxa"/>
            <w:tcBorders>
              <w:top w:val="nil"/>
              <w:left w:val="nil"/>
              <w:bottom w:val="single" w:sz="4" w:space="0" w:color="auto"/>
              <w:right w:val="single" w:sz="4" w:space="0" w:color="auto"/>
            </w:tcBorders>
            <w:shd w:val="clear" w:color="auto" w:fill="auto"/>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高级工程师</w:t>
            </w:r>
          </w:p>
        </w:tc>
        <w:tc>
          <w:tcPr>
            <w:tcW w:w="4395" w:type="dxa"/>
            <w:tcBorders>
              <w:top w:val="nil"/>
              <w:left w:val="nil"/>
              <w:bottom w:val="single" w:sz="4" w:space="0" w:color="auto"/>
              <w:right w:val="single" w:sz="4" w:space="0" w:color="auto"/>
            </w:tcBorders>
            <w:shd w:val="clear" w:color="auto" w:fill="auto"/>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秦皇岛市大地卓越岩土工程有限公司</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12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郭京平</w:t>
            </w:r>
          </w:p>
        </w:tc>
        <w:tc>
          <w:tcPr>
            <w:tcW w:w="709" w:type="dxa"/>
            <w:tcBorders>
              <w:top w:val="nil"/>
              <w:left w:val="nil"/>
              <w:bottom w:val="single" w:sz="4" w:space="0" w:color="auto"/>
              <w:right w:val="single" w:sz="4" w:space="0" w:color="auto"/>
            </w:tcBorders>
            <w:shd w:val="clear" w:color="auto" w:fill="auto"/>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高级工程师</w:t>
            </w:r>
          </w:p>
        </w:tc>
        <w:tc>
          <w:tcPr>
            <w:tcW w:w="4395" w:type="dxa"/>
            <w:tcBorders>
              <w:top w:val="nil"/>
              <w:left w:val="nil"/>
              <w:bottom w:val="single" w:sz="4" w:space="0" w:color="auto"/>
              <w:right w:val="single" w:sz="4" w:space="0" w:color="auto"/>
            </w:tcBorders>
            <w:shd w:val="clear" w:color="auto" w:fill="auto"/>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秦皇岛市大地卓越岩土工程有限公司</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13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E1A16" w:rsidRPr="00044C72" w:rsidRDefault="002E1A16" w:rsidP="002E1A16">
            <w:pPr>
              <w:widowControl/>
              <w:jc w:val="center"/>
              <w:rPr>
                <w:rFonts w:ascii="宋体" w:eastAsia="宋体" w:hAnsi="宋体" w:cs="宋体"/>
                <w:kern w:val="0"/>
                <w:sz w:val="24"/>
                <w:szCs w:val="24"/>
              </w:rPr>
            </w:pPr>
            <w:proofErr w:type="gramStart"/>
            <w:r w:rsidRPr="00044C72">
              <w:rPr>
                <w:rFonts w:ascii="宋体" w:eastAsia="宋体" w:hAnsi="宋体" w:cs="宋体" w:hint="eastAsia"/>
                <w:kern w:val="0"/>
                <w:sz w:val="24"/>
                <w:szCs w:val="24"/>
              </w:rPr>
              <w:t>赫</w:t>
            </w:r>
            <w:proofErr w:type="gramEnd"/>
            <w:r w:rsidRPr="00044C72">
              <w:rPr>
                <w:rFonts w:ascii="宋体" w:eastAsia="宋体" w:hAnsi="宋体" w:cs="宋体" w:hint="eastAsia"/>
                <w:kern w:val="0"/>
                <w:sz w:val="24"/>
                <w:szCs w:val="24"/>
              </w:rPr>
              <w:t>宝对</w:t>
            </w:r>
          </w:p>
        </w:tc>
        <w:tc>
          <w:tcPr>
            <w:tcW w:w="709" w:type="dxa"/>
            <w:tcBorders>
              <w:top w:val="nil"/>
              <w:left w:val="nil"/>
              <w:bottom w:val="single" w:sz="4" w:space="0" w:color="auto"/>
              <w:right w:val="single" w:sz="4" w:space="0" w:color="auto"/>
            </w:tcBorders>
            <w:shd w:val="clear" w:color="auto" w:fill="auto"/>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高级工程师</w:t>
            </w:r>
          </w:p>
        </w:tc>
        <w:tc>
          <w:tcPr>
            <w:tcW w:w="4395" w:type="dxa"/>
            <w:tcBorders>
              <w:top w:val="nil"/>
              <w:left w:val="nil"/>
              <w:bottom w:val="single" w:sz="4" w:space="0" w:color="auto"/>
              <w:right w:val="single" w:sz="4" w:space="0" w:color="auto"/>
            </w:tcBorders>
            <w:shd w:val="clear" w:color="auto" w:fill="auto"/>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秦皇岛市大地卓越岩土工程有限公司</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14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刘亮</w:t>
            </w:r>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河北宝地建设工程有限公司</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15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proofErr w:type="gramStart"/>
            <w:r w:rsidRPr="00044C72">
              <w:rPr>
                <w:rFonts w:ascii="宋体" w:eastAsia="宋体" w:hAnsi="宋体" w:cs="宋体" w:hint="eastAsia"/>
                <w:kern w:val="0"/>
                <w:sz w:val="24"/>
                <w:szCs w:val="24"/>
              </w:rPr>
              <w:t>李凤柱</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高级工程师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proofErr w:type="gramStart"/>
            <w:r w:rsidRPr="00044C72">
              <w:rPr>
                <w:rFonts w:ascii="宋体" w:eastAsia="宋体" w:hAnsi="宋体" w:cs="宋体" w:hint="eastAsia"/>
                <w:kern w:val="0"/>
                <w:sz w:val="24"/>
                <w:szCs w:val="24"/>
              </w:rPr>
              <w:t>北方燕盛工程</w:t>
            </w:r>
            <w:proofErr w:type="gramEnd"/>
            <w:r w:rsidRPr="00044C72">
              <w:rPr>
                <w:rFonts w:ascii="宋体" w:eastAsia="宋体" w:hAnsi="宋体" w:cs="宋体" w:hint="eastAsia"/>
                <w:kern w:val="0"/>
                <w:sz w:val="24"/>
                <w:szCs w:val="24"/>
              </w:rPr>
              <w:t>技术有限公司</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16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郭立新</w:t>
            </w:r>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正高级工程师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秦皇岛玻璃工业研究设计院</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17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郑国华</w:t>
            </w:r>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高级工程师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秦皇岛永</w:t>
            </w:r>
            <w:proofErr w:type="gramStart"/>
            <w:r w:rsidRPr="00044C72">
              <w:rPr>
                <w:rFonts w:ascii="宋体" w:eastAsia="宋体" w:hAnsi="宋体" w:cs="宋体" w:hint="eastAsia"/>
                <w:kern w:val="0"/>
                <w:sz w:val="24"/>
                <w:szCs w:val="24"/>
              </w:rPr>
              <w:t>祥</w:t>
            </w:r>
            <w:proofErr w:type="gramEnd"/>
            <w:r w:rsidRPr="00044C72">
              <w:rPr>
                <w:rFonts w:ascii="宋体" w:eastAsia="宋体" w:hAnsi="宋体" w:cs="宋体" w:hint="eastAsia"/>
                <w:kern w:val="0"/>
                <w:sz w:val="24"/>
                <w:szCs w:val="24"/>
              </w:rPr>
              <w:t>工程设计咨询事务所有限公司</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18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董云飙</w:t>
            </w:r>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高级工程师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秦皇岛中兵工程设计咨询有限公司</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19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牟  洪</w:t>
            </w:r>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女</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教授级高工          高级工程师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proofErr w:type="gramStart"/>
            <w:r w:rsidRPr="00044C72">
              <w:rPr>
                <w:rFonts w:ascii="宋体" w:eastAsia="宋体" w:hAnsi="宋体" w:cs="宋体" w:hint="eastAsia"/>
                <w:kern w:val="0"/>
                <w:sz w:val="24"/>
                <w:szCs w:val="24"/>
              </w:rPr>
              <w:t>中冶沈勘</w:t>
            </w:r>
            <w:proofErr w:type="gramEnd"/>
            <w:r w:rsidRPr="00044C72">
              <w:rPr>
                <w:rFonts w:ascii="宋体" w:eastAsia="宋体" w:hAnsi="宋体" w:cs="宋体" w:hint="eastAsia"/>
                <w:kern w:val="0"/>
                <w:sz w:val="24"/>
                <w:szCs w:val="24"/>
              </w:rPr>
              <w:t>秦皇岛工程设计研究总院有限公司</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proofErr w:type="gramStart"/>
            <w:r w:rsidRPr="00044C72">
              <w:rPr>
                <w:rFonts w:ascii="宋体" w:eastAsia="宋体" w:hAnsi="宋体" w:cs="宋体" w:hint="eastAsia"/>
                <w:kern w:val="0"/>
                <w:sz w:val="24"/>
                <w:szCs w:val="24"/>
              </w:rPr>
              <w:t>邹</w:t>
            </w:r>
            <w:proofErr w:type="gramEnd"/>
            <w:r w:rsidRPr="00044C72">
              <w:rPr>
                <w:rFonts w:ascii="宋体" w:eastAsia="宋体" w:hAnsi="宋体" w:cs="宋体" w:hint="eastAsia"/>
                <w:kern w:val="0"/>
                <w:sz w:val="24"/>
                <w:szCs w:val="24"/>
              </w:rPr>
              <w:t xml:space="preserve">  飞</w:t>
            </w:r>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女</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教授级高级工程师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河北铜源矿山工程设计有限责任公司</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21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张进春</w:t>
            </w:r>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高级工程师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秦皇岛市永生建设工程咨询有限公司</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22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赵希胜</w:t>
            </w:r>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高级工程师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proofErr w:type="gramStart"/>
            <w:r w:rsidRPr="00044C72">
              <w:rPr>
                <w:rFonts w:ascii="宋体" w:eastAsia="宋体" w:hAnsi="宋体" w:cs="宋体" w:hint="eastAsia"/>
                <w:kern w:val="0"/>
                <w:sz w:val="24"/>
                <w:szCs w:val="24"/>
              </w:rPr>
              <w:t>秦皇岛维拓建筑设计</w:t>
            </w:r>
            <w:proofErr w:type="gramEnd"/>
            <w:r w:rsidRPr="00044C72">
              <w:rPr>
                <w:rFonts w:ascii="宋体" w:eastAsia="宋体" w:hAnsi="宋体" w:cs="宋体" w:hint="eastAsia"/>
                <w:kern w:val="0"/>
                <w:sz w:val="24"/>
                <w:szCs w:val="24"/>
              </w:rPr>
              <w:t>有限公司</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23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proofErr w:type="gramStart"/>
            <w:r w:rsidRPr="00044C72">
              <w:rPr>
                <w:rFonts w:ascii="宋体" w:eastAsia="宋体" w:hAnsi="宋体" w:cs="宋体" w:hint="eastAsia"/>
                <w:kern w:val="0"/>
                <w:sz w:val="24"/>
                <w:szCs w:val="24"/>
              </w:rPr>
              <w:t>段志勇</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高级工程师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秦皇岛经济技术开发区建筑设计所</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24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王永亮</w:t>
            </w:r>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高级工程师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秦皇岛广建工程项目管理有限公司</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25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任玉立</w:t>
            </w:r>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高级工程师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秦皇岛市永盛建筑设计咨询有限公司</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26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马素云</w:t>
            </w:r>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女</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正高级工程师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秦皇岛玻璃工业研究设计院</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27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吴志强</w:t>
            </w:r>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高级工程师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秦皇岛华成建筑设计咨询有限公司</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28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王  君</w:t>
            </w:r>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高级工程师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秦皇岛市建筑设计院</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29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王  鹏</w:t>
            </w:r>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高级工程师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秦皇岛市建筑设计院</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30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李万秋</w:t>
            </w:r>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高级工程师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河北</w:t>
            </w:r>
            <w:proofErr w:type="gramStart"/>
            <w:r w:rsidRPr="00044C72">
              <w:rPr>
                <w:rFonts w:ascii="宋体" w:eastAsia="宋体" w:hAnsi="宋体" w:cs="宋体" w:hint="eastAsia"/>
                <w:kern w:val="0"/>
                <w:sz w:val="24"/>
                <w:szCs w:val="24"/>
              </w:rPr>
              <w:t>骊</w:t>
            </w:r>
            <w:proofErr w:type="gramEnd"/>
            <w:r w:rsidRPr="00044C72">
              <w:rPr>
                <w:rFonts w:ascii="宋体" w:eastAsia="宋体" w:hAnsi="宋体" w:cs="宋体" w:hint="eastAsia"/>
                <w:kern w:val="0"/>
                <w:sz w:val="24"/>
                <w:szCs w:val="24"/>
              </w:rPr>
              <w:t>顺工程监理有限公司</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31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高树新</w:t>
            </w:r>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正高级工程师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秦皇岛广建工程项目管理有限公司</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32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刘国华</w:t>
            </w:r>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高级工程师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抚宁区建筑设计所</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33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胡海涛</w:t>
            </w:r>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高级工程师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秦皇岛中兵工程设计咨询有限公司</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34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王  清</w:t>
            </w:r>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教授级高工          高级工程师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河北铜源矿山工程设计有限责任公司</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35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倪会新</w:t>
            </w:r>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正高级工程师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秦皇岛市恒胜建设集团有限公司</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36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李全锁</w:t>
            </w:r>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高级工程师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秦皇岛海三建设工程发展股份有限公司</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37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王文龙</w:t>
            </w:r>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正高级工程师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秦皇岛金洋建设集团有限公司</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38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刘希光</w:t>
            </w:r>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正高级工程师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河北省第三建筑工程有限公司</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39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王玉海</w:t>
            </w:r>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高级工程师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秦皇岛市政建设集团有限公司</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滕云龙</w:t>
            </w:r>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高级工程师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秦皇岛海三建设工程发展股份有限公司</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41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proofErr w:type="gramStart"/>
            <w:r w:rsidRPr="00044C72">
              <w:rPr>
                <w:rFonts w:ascii="宋体" w:eastAsia="宋体" w:hAnsi="宋体" w:cs="宋体" w:hint="eastAsia"/>
                <w:kern w:val="0"/>
                <w:sz w:val="24"/>
                <w:szCs w:val="24"/>
              </w:rPr>
              <w:t>温永宽</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高级工程师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秦皇岛海三建设工程发展股份有限公司</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42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proofErr w:type="gramStart"/>
            <w:r w:rsidRPr="00044C72">
              <w:rPr>
                <w:rFonts w:ascii="宋体" w:eastAsia="宋体" w:hAnsi="宋体" w:cs="宋体" w:hint="eastAsia"/>
                <w:kern w:val="0"/>
                <w:sz w:val="24"/>
                <w:szCs w:val="24"/>
              </w:rPr>
              <w:t>苗建华</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高级工程师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秦皇岛海三建设工程发展股份有限公司</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43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王振宇</w:t>
            </w:r>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高级工程师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秦皇岛市一建建设集团有限公司</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44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刘国忠</w:t>
            </w:r>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高级工程师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秦皇岛市一建建设集团有限公司</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45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于  力</w:t>
            </w:r>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高级工程师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秦皇岛金程建设工程有限公司</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46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韩可华</w:t>
            </w:r>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高级工程师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秦皇岛市承建建筑工程有限公司</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47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郝光普</w:t>
            </w:r>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副教授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河北建材职业技术学院</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48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张玉珍</w:t>
            </w:r>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女</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高级工程师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秦皇岛金程建设工程有限公司</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49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郝瑞忠</w:t>
            </w:r>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高级工程师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秦皇岛市政建设集团有限公司</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白文平</w:t>
            </w:r>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高级工程师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秦皇岛储华工程技术有限公司</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51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proofErr w:type="gramStart"/>
            <w:r w:rsidRPr="00044C72">
              <w:rPr>
                <w:rFonts w:ascii="宋体" w:eastAsia="宋体" w:hAnsi="宋体" w:cs="宋体" w:hint="eastAsia"/>
                <w:kern w:val="0"/>
                <w:sz w:val="24"/>
                <w:szCs w:val="24"/>
              </w:rPr>
              <w:t>纪国喜</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高级工程师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秦皇岛市建筑设计院</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52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邵永民</w:t>
            </w:r>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高级工程师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河北广德工程监理有限公司</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53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刘  洁</w:t>
            </w:r>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女</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高级工程师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秦皇岛市建筑设计院</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54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滕立辉</w:t>
            </w:r>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高级工程师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秦皇岛市市政工程建设项目管理有限公司</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55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肖红莲</w:t>
            </w:r>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女</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教授级高级工程师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proofErr w:type="gramStart"/>
            <w:r w:rsidRPr="00044C72">
              <w:rPr>
                <w:rFonts w:ascii="宋体" w:eastAsia="宋体" w:hAnsi="宋体" w:cs="宋体" w:hint="eastAsia"/>
                <w:kern w:val="0"/>
                <w:sz w:val="24"/>
                <w:szCs w:val="24"/>
              </w:rPr>
              <w:t>中冶沈勘</w:t>
            </w:r>
            <w:proofErr w:type="gramEnd"/>
            <w:r w:rsidRPr="00044C72">
              <w:rPr>
                <w:rFonts w:ascii="宋体" w:eastAsia="宋体" w:hAnsi="宋体" w:cs="宋体" w:hint="eastAsia"/>
                <w:kern w:val="0"/>
                <w:sz w:val="24"/>
                <w:szCs w:val="24"/>
              </w:rPr>
              <w:t>秦皇岛工程设计研究总院有限公司</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56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章丽娟</w:t>
            </w:r>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女</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高级工程师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河北广德工程监理有限公司</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57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 xml:space="preserve">赵  </w:t>
            </w:r>
            <w:proofErr w:type="gramStart"/>
            <w:r w:rsidRPr="00044C72">
              <w:rPr>
                <w:rFonts w:ascii="宋体" w:eastAsia="宋体" w:hAnsi="宋体" w:cs="宋体" w:hint="eastAsia"/>
                <w:kern w:val="0"/>
                <w:sz w:val="24"/>
                <w:szCs w:val="24"/>
              </w:rPr>
              <w:t>峥</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高级工程师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proofErr w:type="gramStart"/>
            <w:r w:rsidRPr="00044C72">
              <w:rPr>
                <w:rFonts w:ascii="宋体" w:eastAsia="宋体" w:hAnsi="宋体" w:cs="宋体" w:hint="eastAsia"/>
                <w:kern w:val="0"/>
                <w:sz w:val="24"/>
                <w:szCs w:val="24"/>
              </w:rPr>
              <w:t>秦皇岛秦星工程项目</w:t>
            </w:r>
            <w:proofErr w:type="gramEnd"/>
            <w:r w:rsidRPr="00044C72">
              <w:rPr>
                <w:rFonts w:ascii="宋体" w:eastAsia="宋体" w:hAnsi="宋体" w:cs="宋体" w:hint="eastAsia"/>
                <w:kern w:val="0"/>
                <w:sz w:val="24"/>
                <w:szCs w:val="24"/>
              </w:rPr>
              <w:t>管理有限公司</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58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刘子文</w:t>
            </w:r>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高级工程师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proofErr w:type="gramStart"/>
            <w:r w:rsidRPr="00044C72">
              <w:rPr>
                <w:rFonts w:ascii="宋体" w:eastAsia="宋体" w:hAnsi="宋体" w:cs="宋体" w:hint="eastAsia"/>
                <w:kern w:val="0"/>
                <w:sz w:val="24"/>
                <w:szCs w:val="24"/>
              </w:rPr>
              <w:t>秦皇岛秦星工程项目</w:t>
            </w:r>
            <w:proofErr w:type="gramEnd"/>
            <w:r w:rsidRPr="00044C72">
              <w:rPr>
                <w:rFonts w:ascii="宋体" w:eastAsia="宋体" w:hAnsi="宋体" w:cs="宋体" w:hint="eastAsia"/>
                <w:kern w:val="0"/>
                <w:sz w:val="24"/>
                <w:szCs w:val="24"/>
              </w:rPr>
              <w:t>管理有限公司</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59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王红月</w:t>
            </w:r>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女</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高级工程师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proofErr w:type="gramStart"/>
            <w:r w:rsidRPr="00044C72">
              <w:rPr>
                <w:rFonts w:ascii="宋体" w:eastAsia="宋体" w:hAnsi="宋体" w:cs="宋体" w:hint="eastAsia"/>
                <w:kern w:val="0"/>
                <w:sz w:val="24"/>
                <w:szCs w:val="24"/>
              </w:rPr>
              <w:t>秦皇岛秦星工程项目</w:t>
            </w:r>
            <w:proofErr w:type="gramEnd"/>
            <w:r w:rsidRPr="00044C72">
              <w:rPr>
                <w:rFonts w:ascii="宋体" w:eastAsia="宋体" w:hAnsi="宋体" w:cs="宋体" w:hint="eastAsia"/>
                <w:kern w:val="0"/>
                <w:sz w:val="24"/>
                <w:szCs w:val="24"/>
              </w:rPr>
              <w:t>管理有限公司</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吴建明</w:t>
            </w:r>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高级工程师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proofErr w:type="gramStart"/>
            <w:r w:rsidRPr="00044C72">
              <w:rPr>
                <w:rFonts w:ascii="宋体" w:eastAsia="宋体" w:hAnsi="宋体" w:cs="宋体" w:hint="eastAsia"/>
                <w:kern w:val="0"/>
                <w:sz w:val="24"/>
                <w:szCs w:val="24"/>
              </w:rPr>
              <w:t>秦皇岛秦星工程项目</w:t>
            </w:r>
            <w:proofErr w:type="gramEnd"/>
            <w:r w:rsidRPr="00044C72">
              <w:rPr>
                <w:rFonts w:ascii="宋体" w:eastAsia="宋体" w:hAnsi="宋体" w:cs="宋体" w:hint="eastAsia"/>
                <w:kern w:val="0"/>
                <w:sz w:val="24"/>
                <w:szCs w:val="24"/>
              </w:rPr>
              <w:t>管理有限公司</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61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proofErr w:type="gramStart"/>
            <w:r w:rsidRPr="00044C72">
              <w:rPr>
                <w:rFonts w:ascii="宋体" w:eastAsia="宋体" w:hAnsi="宋体" w:cs="宋体" w:hint="eastAsia"/>
                <w:kern w:val="0"/>
                <w:sz w:val="24"/>
                <w:szCs w:val="24"/>
              </w:rPr>
              <w:t>吴如灼</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高级工程师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秦皇岛合众工程管理咨询有限公司</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62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proofErr w:type="gramStart"/>
            <w:r w:rsidRPr="00044C72">
              <w:rPr>
                <w:rFonts w:ascii="宋体" w:eastAsia="宋体" w:hAnsi="宋体" w:cs="宋体" w:hint="eastAsia"/>
                <w:kern w:val="0"/>
                <w:sz w:val="24"/>
                <w:szCs w:val="24"/>
              </w:rPr>
              <w:t>郑宏军</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高级工程师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秦皇岛市公</w:t>
            </w:r>
            <w:proofErr w:type="gramStart"/>
            <w:r w:rsidRPr="00044C72">
              <w:rPr>
                <w:rFonts w:ascii="宋体" w:eastAsia="宋体" w:hAnsi="宋体" w:cs="宋体" w:hint="eastAsia"/>
                <w:kern w:val="0"/>
                <w:sz w:val="24"/>
                <w:szCs w:val="24"/>
              </w:rPr>
              <w:t>信工程</w:t>
            </w:r>
            <w:proofErr w:type="gramEnd"/>
            <w:r w:rsidRPr="00044C72">
              <w:rPr>
                <w:rFonts w:ascii="宋体" w:eastAsia="宋体" w:hAnsi="宋体" w:cs="宋体" w:hint="eastAsia"/>
                <w:kern w:val="0"/>
                <w:sz w:val="24"/>
                <w:szCs w:val="24"/>
              </w:rPr>
              <w:t>建设监理有限公司</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63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张亚君</w:t>
            </w:r>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高级工程师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昌黎县城乡建设监理有限公司</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64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王树民</w:t>
            </w:r>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高级工程师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昌黎县城乡建设监理有限公司</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65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栾向军</w:t>
            </w:r>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高级工程师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河北</w:t>
            </w:r>
            <w:proofErr w:type="gramStart"/>
            <w:r w:rsidRPr="00044C72">
              <w:rPr>
                <w:rFonts w:ascii="宋体" w:eastAsia="宋体" w:hAnsi="宋体" w:cs="宋体" w:hint="eastAsia"/>
                <w:kern w:val="0"/>
                <w:sz w:val="24"/>
                <w:szCs w:val="24"/>
              </w:rPr>
              <w:t>骊</w:t>
            </w:r>
            <w:proofErr w:type="gramEnd"/>
            <w:r w:rsidRPr="00044C72">
              <w:rPr>
                <w:rFonts w:ascii="宋体" w:eastAsia="宋体" w:hAnsi="宋体" w:cs="宋体" w:hint="eastAsia"/>
                <w:kern w:val="0"/>
                <w:sz w:val="24"/>
                <w:szCs w:val="24"/>
              </w:rPr>
              <w:t>顺工程监理有限公司</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66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王利民</w:t>
            </w:r>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高级工程师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河北广德工程监理有限公司</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67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乔万嵘</w:t>
            </w:r>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高级工程师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秦皇岛市市政工程建设项目管理有限公司</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68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冯尔康</w:t>
            </w:r>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高级工程师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秦皇岛玻璃工业研究设计院</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69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proofErr w:type="gramStart"/>
            <w:r w:rsidRPr="00044C72">
              <w:rPr>
                <w:rFonts w:ascii="宋体" w:eastAsia="宋体" w:hAnsi="宋体" w:cs="宋体" w:hint="eastAsia"/>
                <w:kern w:val="0"/>
                <w:sz w:val="24"/>
                <w:szCs w:val="24"/>
              </w:rPr>
              <w:t>汤久升</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教授级高级工程师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秦皇岛玻璃工业研究设计院</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刘  太</w:t>
            </w:r>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高级工程师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秦皇岛</w:t>
            </w:r>
            <w:proofErr w:type="gramStart"/>
            <w:r w:rsidRPr="00044C72">
              <w:rPr>
                <w:rFonts w:ascii="宋体" w:eastAsia="宋体" w:hAnsi="宋体" w:cs="宋体" w:hint="eastAsia"/>
                <w:kern w:val="0"/>
                <w:sz w:val="24"/>
                <w:szCs w:val="24"/>
              </w:rPr>
              <w:t>中冶地</w:t>
            </w:r>
            <w:proofErr w:type="gramEnd"/>
            <w:r w:rsidRPr="00044C72">
              <w:rPr>
                <w:rFonts w:ascii="宋体" w:eastAsia="宋体" w:hAnsi="宋体" w:cs="宋体" w:hint="eastAsia"/>
                <w:kern w:val="0"/>
                <w:sz w:val="24"/>
                <w:szCs w:val="24"/>
              </w:rPr>
              <w:t>五一五勘测有限公司</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71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任  河</w:t>
            </w:r>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高级工程师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河北秦勘工程技术有限公司</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72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邹红喜</w:t>
            </w:r>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秦皇岛市建筑设计院</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73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蔡长海</w:t>
            </w:r>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高级工程师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河北宝地建设工程有限公司</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74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proofErr w:type="gramStart"/>
            <w:r w:rsidRPr="00044C72">
              <w:rPr>
                <w:rFonts w:ascii="宋体" w:eastAsia="宋体" w:hAnsi="宋体" w:cs="宋体" w:hint="eastAsia"/>
                <w:kern w:val="0"/>
                <w:sz w:val="24"/>
                <w:szCs w:val="24"/>
              </w:rPr>
              <w:t>孟令海</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高级工程师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秦皇岛天元五一五钻探工程有限公司</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75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付亚鑫</w:t>
            </w:r>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秦皇岛市永生建设工程咨询有限公司</w:t>
            </w:r>
          </w:p>
        </w:tc>
      </w:tr>
      <w:tr w:rsidR="002E1A16" w:rsidRPr="00044C72" w:rsidTr="00BA30DA">
        <w:trPr>
          <w:trHeight w:val="454"/>
        </w:trPr>
        <w:tc>
          <w:tcPr>
            <w:tcW w:w="721" w:type="dxa"/>
            <w:tcBorders>
              <w:top w:val="nil"/>
              <w:left w:val="single" w:sz="4" w:space="0" w:color="auto"/>
              <w:bottom w:val="single" w:sz="4" w:space="0" w:color="auto"/>
              <w:right w:val="single" w:sz="4" w:space="0" w:color="auto"/>
            </w:tcBorders>
            <w:vAlign w:val="center"/>
          </w:tcPr>
          <w:p w:rsidR="002E1A16" w:rsidRPr="00044C72" w:rsidRDefault="002E1A16" w:rsidP="002E1A16">
            <w:pPr>
              <w:widowControl/>
              <w:jc w:val="center"/>
              <w:rPr>
                <w:rFonts w:ascii="宋体" w:eastAsia="宋体" w:hAnsi="宋体" w:cs="宋体"/>
                <w:kern w:val="0"/>
                <w:sz w:val="24"/>
                <w:szCs w:val="24"/>
              </w:rPr>
            </w:pPr>
            <w:r>
              <w:rPr>
                <w:rFonts w:ascii="宋体" w:eastAsia="宋体" w:hAnsi="宋体" w:cs="宋体" w:hint="eastAsia"/>
                <w:kern w:val="0"/>
                <w:sz w:val="24"/>
                <w:szCs w:val="24"/>
              </w:rPr>
              <w:t>76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王金有</w:t>
            </w:r>
          </w:p>
        </w:tc>
        <w:tc>
          <w:tcPr>
            <w:tcW w:w="70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男</w:t>
            </w:r>
          </w:p>
        </w:tc>
        <w:tc>
          <w:tcPr>
            <w:tcW w:w="1559"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工程师</w:t>
            </w:r>
          </w:p>
        </w:tc>
        <w:tc>
          <w:tcPr>
            <w:tcW w:w="4395" w:type="dxa"/>
            <w:tcBorders>
              <w:top w:val="nil"/>
              <w:left w:val="nil"/>
              <w:bottom w:val="single" w:sz="4" w:space="0" w:color="auto"/>
              <w:right w:val="single" w:sz="4" w:space="0" w:color="auto"/>
            </w:tcBorders>
            <w:shd w:val="clear" w:color="auto" w:fill="auto"/>
            <w:noWrap/>
            <w:vAlign w:val="center"/>
            <w:hideMark/>
          </w:tcPr>
          <w:p w:rsidR="002E1A16" w:rsidRPr="00044C72" w:rsidRDefault="002E1A16" w:rsidP="002E1A16">
            <w:pPr>
              <w:widowControl/>
              <w:jc w:val="center"/>
              <w:rPr>
                <w:rFonts w:ascii="宋体" w:eastAsia="宋体" w:hAnsi="宋体" w:cs="宋体"/>
                <w:kern w:val="0"/>
                <w:sz w:val="24"/>
                <w:szCs w:val="24"/>
              </w:rPr>
            </w:pPr>
            <w:r w:rsidRPr="00044C72">
              <w:rPr>
                <w:rFonts w:ascii="宋体" w:eastAsia="宋体" w:hAnsi="宋体" w:cs="宋体" w:hint="eastAsia"/>
                <w:kern w:val="0"/>
                <w:sz w:val="24"/>
                <w:szCs w:val="24"/>
              </w:rPr>
              <w:t>秦皇岛正平工程监理有限公司</w:t>
            </w:r>
          </w:p>
        </w:tc>
      </w:tr>
    </w:tbl>
    <w:p w:rsidR="004270B6" w:rsidRPr="00044C72" w:rsidRDefault="004270B6" w:rsidP="006D6AD2">
      <w:pPr>
        <w:ind w:firstLineChars="200" w:firstLine="640"/>
        <w:jc w:val="left"/>
        <w:rPr>
          <w:rFonts w:ascii="仿宋_GB2312" w:eastAsia="仿宋_GB2312"/>
          <w:sz w:val="32"/>
          <w:szCs w:val="32"/>
        </w:rPr>
      </w:pPr>
    </w:p>
    <w:sectPr w:rsidR="004270B6" w:rsidRPr="00044C72" w:rsidSect="00880F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587" w:rsidRDefault="00DE5587" w:rsidP="00AD58C1">
      <w:r>
        <w:separator/>
      </w:r>
    </w:p>
  </w:endnote>
  <w:endnote w:type="continuationSeparator" w:id="0">
    <w:p w:rsidR="00DE5587" w:rsidRDefault="00DE5587" w:rsidP="00AD5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587" w:rsidRDefault="00DE5587" w:rsidP="00AD58C1">
      <w:r>
        <w:separator/>
      </w:r>
    </w:p>
  </w:footnote>
  <w:footnote w:type="continuationSeparator" w:id="0">
    <w:p w:rsidR="00DE5587" w:rsidRDefault="00DE5587" w:rsidP="00AD58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270B6"/>
    <w:rsid w:val="00044C72"/>
    <w:rsid w:val="002E1A16"/>
    <w:rsid w:val="004270B6"/>
    <w:rsid w:val="00675C29"/>
    <w:rsid w:val="006D6AD2"/>
    <w:rsid w:val="00880F21"/>
    <w:rsid w:val="008C3427"/>
    <w:rsid w:val="00AD58C1"/>
    <w:rsid w:val="00BA30DA"/>
    <w:rsid w:val="00BC2508"/>
    <w:rsid w:val="00BE25A1"/>
    <w:rsid w:val="00BE2EB0"/>
    <w:rsid w:val="00CE008F"/>
    <w:rsid w:val="00DE5587"/>
    <w:rsid w:val="00E92123"/>
    <w:rsid w:val="00FE5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F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58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D58C1"/>
    <w:rPr>
      <w:sz w:val="18"/>
      <w:szCs w:val="18"/>
    </w:rPr>
  </w:style>
  <w:style w:type="paragraph" w:styleId="a4">
    <w:name w:val="footer"/>
    <w:basedOn w:val="a"/>
    <w:link w:val="Char0"/>
    <w:uiPriority w:val="99"/>
    <w:semiHidden/>
    <w:unhideWhenUsed/>
    <w:rsid w:val="00AD58C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D58C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9389">
      <w:bodyDiv w:val="1"/>
      <w:marLeft w:val="0"/>
      <w:marRight w:val="0"/>
      <w:marTop w:val="0"/>
      <w:marBottom w:val="0"/>
      <w:divBdr>
        <w:top w:val="none" w:sz="0" w:space="0" w:color="auto"/>
        <w:left w:val="none" w:sz="0" w:space="0" w:color="auto"/>
        <w:bottom w:val="none" w:sz="0" w:space="0" w:color="auto"/>
        <w:right w:val="none" w:sz="0" w:space="0" w:color="auto"/>
      </w:divBdr>
    </w:div>
    <w:div w:id="679888374">
      <w:bodyDiv w:val="1"/>
      <w:marLeft w:val="0"/>
      <w:marRight w:val="0"/>
      <w:marTop w:val="0"/>
      <w:marBottom w:val="0"/>
      <w:divBdr>
        <w:top w:val="none" w:sz="0" w:space="0" w:color="auto"/>
        <w:left w:val="none" w:sz="0" w:space="0" w:color="auto"/>
        <w:bottom w:val="none" w:sz="0" w:space="0" w:color="auto"/>
        <w:right w:val="none" w:sz="0" w:space="0" w:color="auto"/>
      </w:divBdr>
    </w:div>
    <w:div w:id="1247303169">
      <w:bodyDiv w:val="1"/>
      <w:marLeft w:val="0"/>
      <w:marRight w:val="0"/>
      <w:marTop w:val="0"/>
      <w:marBottom w:val="0"/>
      <w:divBdr>
        <w:top w:val="none" w:sz="0" w:space="0" w:color="auto"/>
        <w:left w:val="none" w:sz="0" w:space="0" w:color="auto"/>
        <w:bottom w:val="none" w:sz="0" w:space="0" w:color="auto"/>
        <w:right w:val="none" w:sz="0" w:space="0" w:color="auto"/>
      </w:divBdr>
    </w:div>
    <w:div w:id="1487749316">
      <w:bodyDiv w:val="1"/>
      <w:marLeft w:val="0"/>
      <w:marRight w:val="0"/>
      <w:marTop w:val="0"/>
      <w:marBottom w:val="0"/>
      <w:divBdr>
        <w:top w:val="none" w:sz="0" w:space="0" w:color="auto"/>
        <w:left w:val="none" w:sz="0" w:space="0" w:color="auto"/>
        <w:bottom w:val="none" w:sz="0" w:space="0" w:color="auto"/>
        <w:right w:val="none" w:sz="0" w:space="0" w:color="auto"/>
      </w:divBdr>
    </w:div>
    <w:div w:id="1617103996">
      <w:bodyDiv w:val="1"/>
      <w:marLeft w:val="0"/>
      <w:marRight w:val="0"/>
      <w:marTop w:val="0"/>
      <w:marBottom w:val="0"/>
      <w:divBdr>
        <w:top w:val="none" w:sz="0" w:space="0" w:color="auto"/>
        <w:left w:val="none" w:sz="0" w:space="0" w:color="auto"/>
        <w:bottom w:val="none" w:sz="0" w:space="0" w:color="auto"/>
        <w:right w:val="none" w:sz="0" w:space="0" w:color="auto"/>
      </w:divBdr>
    </w:div>
    <w:div w:id="191354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415</Words>
  <Characters>2368</Characters>
  <Application>Microsoft Office Word</Application>
  <DocSecurity>0</DocSecurity>
  <Lines>19</Lines>
  <Paragraphs>5</Paragraphs>
  <ScaleCrop>false</ScaleCrop>
  <Company>Microsoft</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zhao</cp:lastModifiedBy>
  <cp:revision>4</cp:revision>
  <cp:lastPrinted>2020-03-10T03:13:00Z</cp:lastPrinted>
  <dcterms:created xsi:type="dcterms:W3CDTF">2020-03-10T01:54:00Z</dcterms:created>
  <dcterms:modified xsi:type="dcterms:W3CDTF">2020-03-12T02:17:00Z</dcterms:modified>
</cp:coreProperties>
</file>